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emf" ContentType="image/x-emf"/>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28F" w:rsidRDefault="005A228F" w:rsidP="005A228F">
      <w:pPr>
        <w:jc w:val="center"/>
      </w:pPr>
      <w:r w:rsidRPr="005A228F">
        <w:drawing>
          <wp:inline distT="0" distB="0" distL="0" distR="0">
            <wp:extent cx="2657475" cy="10382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657475" cy="1038225"/>
                    </a:xfrm>
                    <a:prstGeom prst="rect">
                      <a:avLst/>
                    </a:prstGeom>
                    <a:noFill/>
                    <a:ln w="9525">
                      <a:noFill/>
                      <a:miter lim="800000"/>
                      <a:headEnd/>
                      <a:tailEnd/>
                    </a:ln>
                  </pic:spPr>
                </pic:pic>
              </a:graphicData>
            </a:graphic>
          </wp:inline>
        </w:drawing>
      </w:r>
    </w:p>
    <w:p w:rsidR="005A228F" w:rsidRDefault="005A228F" w:rsidP="005A228F">
      <w:pPr>
        <w:jc w:val="center"/>
      </w:pPr>
    </w:p>
    <w:p w:rsidR="005A228F" w:rsidRDefault="005A228F" w:rsidP="005A228F">
      <w:pPr>
        <w:jc w:val="center"/>
      </w:pPr>
    </w:p>
    <w:p w:rsidR="005A228F" w:rsidRDefault="005A228F" w:rsidP="005A228F">
      <w:pPr>
        <w:jc w:val="center"/>
      </w:pPr>
    </w:p>
    <w:p w:rsidR="005A228F" w:rsidRPr="00B25B7A" w:rsidRDefault="005A228F" w:rsidP="005A228F">
      <w:pPr>
        <w:jc w:val="center"/>
        <w:rPr>
          <w:rFonts w:asciiTheme="majorHAnsi" w:hAnsiTheme="majorHAnsi"/>
          <w:b/>
          <w:sz w:val="44"/>
        </w:rPr>
      </w:pPr>
      <w:r w:rsidRPr="00B25B7A">
        <w:rPr>
          <w:rFonts w:asciiTheme="majorHAnsi" w:hAnsiTheme="majorHAnsi"/>
          <w:b/>
          <w:sz w:val="44"/>
        </w:rPr>
        <w:t>Modeling Data in Excel</w:t>
      </w:r>
    </w:p>
    <w:p w:rsidR="005A228F" w:rsidRPr="00B25B7A" w:rsidRDefault="005A228F" w:rsidP="005A228F">
      <w:pPr>
        <w:jc w:val="center"/>
        <w:rPr>
          <w:rFonts w:asciiTheme="majorHAnsi" w:hAnsiTheme="majorHAnsi"/>
          <w:b/>
          <w:sz w:val="32"/>
        </w:rPr>
      </w:pPr>
    </w:p>
    <w:p w:rsidR="005A228F" w:rsidRPr="00B25B7A" w:rsidRDefault="005A228F" w:rsidP="005A228F">
      <w:pPr>
        <w:jc w:val="center"/>
        <w:rPr>
          <w:rFonts w:asciiTheme="majorHAnsi" w:hAnsiTheme="majorHAnsi"/>
          <w:b/>
          <w:sz w:val="32"/>
        </w:rPr>
      </w:pPr>
    </w:p>
    <w:p w:rsidR="005A228F" w:rsidRPr="00B25B7A" w:rsidRDefault="005A228F" w:rsidP="005A228F">
      <w:pPr>
        <w:jc w:val="center"/>
        <w:rPr>
          <w:rFonts w:asciiTheme="majorHAnsi" w:hAnsiTheme="majorHAnsi"/>
          <w:sz w:val="32"/>
        </w:rPr>
      </w:pPr>
      <w:proofErr w:type="spellStart"/>
      <w:r w:rsidRPr="00B25B7A">
        <w:rPr>
          <w:rFonts w:asciiTheme="majorHAnsi" w:hAnsiTheme="majorHAnsi"/>
          <w:sz w:val="32"/>
        </w:rPr>
        <w:t>Yasmina</w:t>
      </w:r>
      <w:proofErr w:type="spellEnd"/>
      <w:r w:rsidRPr="00B25B7A">
        <w:rPr>
          <w:rFonts w:asciiTheme="majorHAnsi" w:hAnsiTheme="majorHAnsi"/>
          <w:sz w:val="32"/>
        </w:rPr>
        <w:t xml:space="preserve"> El </w:t>
      </w:r>
      <w:proofErr w:type="spellStart"/>
      <w:r w:rsidRPr="00B25B7A">
        <w:rPr>
          <w:rFonts w:asciiTheme="majorHAnsi" w:hAnsiTheme="majorHAnsi"/>
          <w:sz w:val="32"/>
        </w:rPr>
        <w:t>Chidiac</w:t>
      </w:r>
      <w:proofErr w:type="spellEnd"/>
    </w:p>
    <w:p w:rsidR="005A228F" w:rsidRPr="00B25B7A" w:rsidRDefault="005A228F" w:rsidP="005A228F">
      <w:pPr>
        <w:jc w:val="center"/>
        <w:rPr>
          <w:rFonts w:asciiTheme="majorHAnsi" w:hAnsiTheme="majorHAnsi"/>
          <w:sz w:val="32"/>
        </w:rPr>
      </w:pPr>
    </w:p>
    <w:p w:rsidR="005A228F" w:rsidRPr="00B25B7A" w:rsidRDefault="005A228F" w:rsidP="005A228F">
      <w:pPr>
        <w:jc w:val="center"/>
        <w:rPr>
          <w:rFonts w:asciiTheme="majorHAnsi" w:hAnsiTheme="majorHAnsi"/>
          <w:sz w:val="32"/>
        </w:rPr>
      </w:pPr>
    </w:p>
    <w:p w:rsidR="005A228F" w:rsidRPr="00B25B7A" w:rsidRDefault="005A228F" w:rsidP="005A228F">
      <w:pPr>
        <w:jc w:val="center"/>
        <w:rPr>
          <w:rFonts w:asciiTheme="majorHAnsi" w:hAnsiTheme="majorHAnsi"/>
          <w:sz w:val="32"/>
        </w:rPr>
      </w:pPr>
      <w:r w:rsidRPr="00B25B7A">
        <w:rPr>
          <w:rFonts w:asciiTheme="majorHAnsi" w:hAnsiTheme="majorHAnsi"/>
          <w:sz w:val="32"/>
        </w:rPr>
        <w:t>201201673</w:t>
      </w:r>
    </w:p>
    <w:p w:rsidR="005A228F" w:rsidRPr="00B25B7A" w:rsidRDefault="005A228F" w:rsidP="005A228F">
      <w:pPr>
        <w:jc w:val="center"/>
        <w:rPr>
          <w:rFonts w:asciiTheme="majorHAnsi" w:hAnsiTheme="majorHAnsi"/>
          <w:sz w:val="32"/>
        </w:rPr>
      </w:pPr>
    </w:p>
    <w:p w:rsidR="005A228F" w:rsidRPr="00B25B7A" w:rsidRDefault="005A228F" w:rsidP="005A228F">
      <w:pPr>
        <w:jc w:val="center"/>
        <w:rPr>
          <w:rFonts w:asciiTheme="majorHAnsi" w:hAnsiTheme="majorHAnsi"/>
          <w:sz w:val="32"/>
        </w:rPr>
      </w:pPr>
    </w:p>
    <w:p w:rsidR="005A228F" w:rsidRPr="00B25B7A" w:rsidRDefault="005A228F" w:rsidP="005A228F">
      <w:pPr>
        <w:jc w:val="center"/>
        <w:rPr>
          <w:rFonts w:asciiTheme="majorHAnsi" w:hAnsiTheme="majorHAnsi"/>
          <w:sz w:val="32"/>
        </w:rPr>
      </w:pPr>
      <w:r w:rsidRPr="00B25B7A">
        <w:rPr>
          <w:rFonts w:asciiTheme="majorHAnsi" w:hAnsiTheme="majorHAnsi"/>
          <w:sz w:val="32"/>
        </w:rPr>
        <w:t>Section 4</w:t>
      </w:r>
    </w:p>
    <w:p w:rsidR="005A228F" w:rsidRPr="00B25B7A" w:rsidRDefault="005A228F" w:rsidP="005A228F">
      <w:pPr>
        <w:jc w:val="center"/>
        <w:rPr>
          <w:rFonts w:asciiTheme="majorHAnsi" w:hAnsiTheme="majorHAnsi"/>
          <w:sz w:val="32"/>
        </w:rPr>
      </w:pPr>
    </w:p>
    <w:p w:rsidR="005A228F" w:rsidRPr="00B25B7A" w:rsidRDefault="005A228F" w:rsidP="005A228F">
      <w:pPr>
        <w:jc w:val="center"/>
        <w:rPr>
          <w:rFonts w:asciiTheme="majorHAnsi" w:hAnsiTheme="majorHAnsi"/>
          <w:sz w:val="32"/>
        </w:rPr>
      </w:pPr>
    </w:p>
    <w:p w:rsidR="005A228F" w:rsidRPr="00B25B7A" w:rsidRDefault="005A228F" w:rsidP="005A228F">
      <w:pPr>
        <w:jc w:val="center"/>
        <w:rPr>
          <w:rFonts w:asciiTheme="majorHAnsi" w:hAnsiTheme="majorHAnsi"/>
          <w:sz w:val="32"/>
        </w:rPr>
      </w:pPr>
      <w:r w:rsidRPr="00B25B7A">
        <w:rPr>
          <w:rFonts w:asciiTheme="majorHAnsi" w:hAnsiTheme="majorHAnsi"/>
          <w:sz w:val="32"/>
        </w:rPr>
        <w:t>Tuesday, January 3</w:t>
      </w:r>
      <w:r w:rsidRPr="00B25B7A">
        <w:rPr>
          <w:rFonts w:asciiTheme="majorHAnsi" w:hAnsiTheme="majorHAnsi"/>
          <w:sz w:val="32"/>
          <w:vertAlign w:val="superscript"/>
        </w:rPr>
        <w:t>rd</w:t>
      </w:r>
      <w:r w:rsidRPr="00B25B7A">
        <w:rPr>
          <w:rFonts w:asciiTheme="majorHAnsi" w:hAnsiTheme="majorHAnsi"/>
          <w:sz w:val="32"/>
        </w:rPr>
        <w:t>, 2012</w:t>
      </w:r>
    </w:p>
    <w:p w:rsidR="005A228F" w:rsidRPr="00B25B7A" w:rsidRDefault="005A228F" w:rsidP="005A228F">
      <w:pPr>
        <w:jc w:val="center"/>
        <w:rPr>
          <w:rFonts w:ascii="Times New Roman" w:hAnsi="Times New Roman"/>
          <w:sz w:val="32"/>
        </w:rPr>
      </w:pPr>
    </w:p>
    <w:p w:rsidR="005A228F" w:rsidRDefault="005A228F" w:rsidP="005A228F">
      <w:pPr>
        <w:jc w:val="center"/>
        <w:rPr>
          <w:sz w:val="32"/>
        </w:rPr>
      </w:pPr>
    </w:p>
    <w:p w:rsidR="005A228F" w:rsidRDefault="005A228F" w:rsidP="005A228F">
      <w:pPr>
        <w:jc w:val="center"/>
        <w:rPr>
          <w:sz w:val="32"/>
        </w:rPr>
      </w:pPr>
    </w:p>
    <w:p w:rsidR="005A228F" w:rsidRDefault="005A228F" w:rsidP="005A228F">
      <w:pPr>
        <w:jc w:val="center"/>
        <w:rPr>
          <w:sz w:val="32"/>
        </w:rPr>
      </w:pPr>
    </w:p>
    <w:p w:rsidR="005A228F" w:rsidRDefault="005A228F" w:rsidP="005A228F">
      <w:pPr>
        <w:jc w:val="center"/>
        <w:rPr>
          <w:sz w:val="32"/>
        </w:rPr>
      </w:pPr>
    </w:p>
    <w:p w:rsidR="005A228F" w:rsidRDefault="005A228F" w:rsidP="005A228F">
      <w:pPr>
        <w:jc w:val="center"/>
        <w:rPr>
          <w:sz w:val="32"/>
        </w:rPr>
      </w:pPr>
    </w:p>
    <w:p w:rsidR="005A228F" w:rsidRDefault="005A228F" w:rsidP="005A228F">
      <w:pPr>
        <w:jc w:val="center"/>
        <w:rPr>
          <w:sz w:val="32"/>
        </w:rPr>
      </w:pPr>
    </w:p>
    <w:p w:rsidR="005A228F" w:rsidRDefault="005A228F" w:rsidP="005A228F">
      <w:pPr>
        <w:jc w:val="center"/>
        <w:rPr>
          <w:sz w:val="32"/>
        </w:rPr>
      </w:pPr>
    </w:p>
    <w:p w:rsidR="005A228F" w:rsidRDefault="005A228F" w:rsidP="005A228F">
      <w:pPr>
        <w:jc w:val="center"/>
        <w:rPr>
          <w:sz w:val="32"/>
        </w:rPr>
      </w:pPr>
    </w:p>
    <w:p w:rsidR="005A228F" w:rsidRDefault="005A228F" w:rsidP="005A228F">
      <w:pPr>
        <w:jc w:val="center"/>
        <w:rPr>
          <w:sz w:val="32"/>
        </w:rPr>
      </w:pPr>
    </w:p>
    <w:p w:rsidR="005A228F" w:rsidRDefault="005A228F" w:rsidP="005A228F">
      <w:pPr>
        <w:jc w:val="center"/>
        <w:rPr>
          <w:sz w:val="32"/>
        </w:rPr>
      </w:pPr>
    </w:p>
    <w:p w:rsidR="005A228F" w:rsidRDefault="005A228F" w:rsidP="005A228F">
      <w:pPr>
        <w:jc w:val="center"/>
        <w:rPr>
          <w:sz w:val="32"/>
        </w:rPr>
      </w:pPr>
    </w:p>
    <w:p w:rsidR="005A228F" w:rsidRDefault="005A228F" w:rsidP="005A228F">
      <w:pPr>
        <w:jc w:val="center"/>
        <w:rPr>
          <w:sz w:val="32"/>
        </w:rPr>
      </w:pPr>
    </w:p>
    <w:p w:rsidR="005A228F" w:rsidRDefault="005A228F" w:rsidP="005A228F">
      <w:pPr>
        <w:jc w:val="center"/>
        <w:rPr>
          <w:sz w:val="32"/>
        </w:rPr>
      </w:pPr>
    </w:p>
    <w:p w:rsidR="005A228F" w:rsidRDefault="005A228F" w:rsidP="005A228F">
      <w:pPr>
        <w:jc w:val="center"/>
        <w:rPr>
          <w:sz w:val="32"/>
        </w:rPr>
      </w:pPr>
    </w:p>
    <w:p w:rsidR="00B25B7A" w:rsidRPr="00D73C77" w:rsidRDefault="00B25B7A" w:rsidP="0051762B">
      <w:pPr>
        <w:spacing w:line="360" w:lineRule="auto"/>
        <w:jc w:val="center"/>
        <w:rPr>
          <w:rFonts w:asciiTheme="majorHAnsi" w:hAnsiTheme="majorHAnsi"/>
          <w:b/>
          <w:color w:val="000090"/>
          <w:sz w:val="36"/>
          <w:u w:val="single"/>
        </w:rPr>
      </w:pPr>
      <w:r w:rsidRPr="00D73C77">
        <w:rPr>
          <w:rFonts w:asciiTheme="majorHAnsi" w:hAnsiTheme="majorHAnsi"/>
          <w:b/>
          <w:color w:val="000090"/>
          <w:sz w:val="36"/>
          <w:u w:val="single"/>
        </w:rPr>
        <w:t>Introduction</w:t>
      </w:r>
    </w:p>
    <w:p w:rsidR="00B25B7A" w:rsidRDefault="00B25B7A" w:rsidP="0051762B">
      <w:pPr>
        <w:spacing w:line="360" w:lineRule="auto"/>
        <w:rPr>
          <w:rFonts w:asciiTheme="majorHAnsi" w:hAnsiTheme="majorHAnsi"/>
          <w:color w:val="000090"/>
          <w:sz w:val="32"/>
        </w:rPr>
      </w:pPr>
    </w:p>
    <w:p w:rsidR="00B25B7A" w:rsidRDefault="00B25B7A" w:rsidP="0051762B">
      <w:pPr>
        <w:spacing w:line="360" w:lineRule="auto"/>
        <w:rPr>
          <w:rFonts w:asciiTheme="majorHAnsi" w:hAnsiTheme="majorHAnsi"/>
          <w:color w:val="000000" w:themeColor="text1"/>
          <w:sz w:val="32"/>
          <w:u w:val="single"/>
        </w:rPr>
      </w:pPr>
      <w:r w:rsidRPr="00B25B7A">
        <w:rPr>
          <w:rFonts w:asciiTheme="majorHAnsi" w:hAnsiTheme="majorHAnsi"/>
          <w:color w:val="000000" w:themeColor="text1"/>
          <w:sz w:val="32"/>
        </w:rPr>
        <w:sym w:font="Symbol" w:char="F0B7"/>
      </w:r>
      <w:r w:rsidRPr="00B25B7A">
        <w:rPr>
          <w:rFonts w:asciiTheme="majorHAnsi" w:hAnsiTheme="majorHAnsi"/>
          <w:color w:val="000000" w:themeColor="text1"/>
          <w:sz w:val="32"/>
          <w:u w:val="single"/>
        </w:rPr>
        <w:t xml:space="preserve"> </w:t>
      </w:r>
      <w:r w:rsidRPr="00D73C77">
        <w:rPr>
          <w:rFonts w:asciiTheme="majorHAnsi" w:hAnsiTheme="majorHAnsi"/>
          <w:b/>
          <w:color w:val="000000" w:themeColor="text1"/>
          <w:sz w:val="32"/>
          <w:u w:val="single"/>
        </w:rPr>
        <w:t>Motivation:</w:t>
      </w:r>
    </w:p>
    <w:p w:rsidR="00B25B7A" w:rsidRDefault="00B25B7A" w:rsidP="0051762B">
      <w:pPr>
        <w:spacing w:line="360" w:lineRule="auto"/>
        <w:rPr>
          <w:rFonts w:asciiTheme="majorHAnsi" w:hAnsiTheme="majorHAnsi"/>
          <w:color w:val="000000" w:themeColor="text1"/>
          <w:sz w:val="32"/>
          <w:u w:val="single"/>
        </w:rPr>
      </w:pPr>
    </w:p>
    <w:p w:rsidR="00D73C77" w:rsidRDefault="00D73C77" w:rsidP="0051762B">
      <w:pPr>
        <w:spacing w:line="360" w:lineRule="auto"/>
        <w:rPr>
          <w:rFonts w:asciiTheme="majorHAnsi" w:hAnsiTheme="majorHAnsi"/>
          <w:color w:val="000000" w:themeColor="text1"/>
          <w:sz w:val="28"/>
        </w:rPr>
      </w:pPr>
      <w:r>
        <w:rPr>
          <w:rFonts w:asciiTheme="majorHAnsi" w:hAnsiTheme="majorHAnsi"/>
          <w:color w:val="000000" w:themeColor="text1"/>
          <w:sz w:val="28"/>
        </w:rPr>
        <w:t>Having a sense of the flexibility and importance of a spreadsheet program as Excel to be able to create our own spreadsheets.</w:t>
      </w:r>
    </w:p>
    <w:p w:rsidR="00D73C77" w:rsidRDefault="00D73C77" w:rsidP="0051762B">
      <w:pPr>
        <w:spacing w:line="360" w:lineRule="auto"/>
        <w:rPr>
          <w:rFonts w:asciiTheme="majorHAnsi" w:hAnsiTheme="majorHAnsi"/>
          <w:color w:val="000000" w:themeColor="text1"/>
          <w:sz w:val="28"/>
        </w:rPr>
      </w:pPr>
    </w:p>
    <w:p w:rsidR="00B25B7A" w:rsidRPr="00B25B7A" w:rsidRDefault="00B25B7A" w:rsidP="0051762B">
      <w:pPr>
        <w:spacing w:line="360" w:lineRule="auto"/>
        <w:rPr>
          <w:rFonts w:asciiTheme="majorHAnsi" w:hAnsiTheme="majorHAnsi"/>
          <w:color w:val="000000" w:themeColor="text1"/>
          <w:sz w:val="28"/>
        </w:rPr>
      </w:pPr>
    </w:p>
    <w:p w:rsidR="00D73C77" w:rsidRDefault="00D73C77" w:rsidP="0051762B">
      <w:pPr>
        <w:spacing w:line="360" w:lineRule="auto"/>
        <w:rPr>
          <w:rFonts w:asciiTheme="majorHAnsi" w:hAnsiTheme="majorHAnsi"/>
          <w:color w:val="000000" w:themeColor="text1"/>
          <w:sz w:val="32"/>
        </w:rPr>
      </w:pPr>
      <w:r>
        <w:rPr>
          <w:rFonts w:asciiTheme="majorHAnsi" w:hAnsiTheme="majorHAnsi"/>
          <w:color w:val="000000" w:themeColor="text1"/>
          <w:sz w:val="28"/>
        </w:rPr>
        <w:sym w:font="Symbol" w:char="F0B7"/>
      </w:r>
      <w:r>
        <w:rPr>
          <w:rFonts w:asciiTheme="majorHAnsi" w:hAnsiTheme="majorHAnsi"/>
          <w:color w:val="000000" w:themeColor="text1"/>
          <w:sz w:val="28"/>
        </w:rPr>
        <w:t xml:space="preserve"> </w:t>
      </w:r>
      <w:r w:rsidRPr="00D73C77">
        <w:rPr>
          <w:rFonts w:asciiTheme="majorHAnsi" w:hAnsiTheme="majorHAnsi"/>
          <w:b/>
          <w:color w:val="000000" w:themeColor="text1"/>
          <w:sz w:val="32"/>
          <w:u w:val="single"/>
        </w:rPr>
        <w:t>Objectives</w:t>
      </w:r>
      <w:r w:rsidRPr="00D73C77">
        <w:rPr>
          <w:rFonts w:asciiTheme="majorHAnsi" w:hAnsiTheme="majorHAnsi"/>
          <w:b/>
          <w:color w:val="000000" w:themeColor="text1"/>
          <w:sz w:val="32"/>
        </w:rPr>
        <w:t>:</w:t>
      </w:r>
    </w:p>
    <w:p w:rsidR="0051762B" w:rsidRDefault="0051762B" w:rsidP="0051762B">
      <w:pPr>
        <w:spacing w:line="360" w:lineRule="auto"/>
        <w:rPr>
          <w:rFonts w:asciiTheme="majorHAnsi" w:hAnsiTheme="majorHAnsi"/>
          <w:color w:val="000000" w:themeColor="text1"/>
          <w:sz w:val="32"/>
        </w:rPr>
      </w:pPr>
    </w:p>
    <w:p w:rsidR="00D73C77" w:rsidRPr="00D73C77" w:rsidRDefault="00D73C77" w:rsidP="0051762B">
      <w:pPr>
        <w:spacing w:line="360" w:lineRule="auto"/>
        <w:rPr>
          <w:rFonts w:asciiTheme="majorHAnsi" w:hAnsiTheme="majorHAnsi"/>
          <w:color w:val="000000" w:themeColor="text1"/>
          <w:sz w:val="28"/>
        </w:rPr>
      </w:pPr>
      <w:r>
        <w:rPr>
          <w:rFonts w:asciiTheme="majorHAnsi" w:hAnsiTheme="majorHAnsi"/>
          <w:color w:val="000000" w:themeColor="text1"/>
          <w:sz w:val="28"/>
        </w:rPr>
        <w:t>1) Calculating the different values of the volume and the area of cones using Excel.</w:t>
      </w:r>
    </w:p>
    <w:p w:rsidR="00D73C77" w:rsidRDefault="00D73C77" w:rsidP="0051762B">
      <w:pPr>
        <w:spacing w:line="360" w:lineRule="auto"/>
        <w:rPr>
          <w:rFonts w:asciiTheme="majorHAnsi" w:hAnsiTheme="majorHAnsi"/>
          <w:color w:val="000000" w:themeColor="text1"/>
          <w:sz w:val="28"/>
        </w:rPr>
      </w:pPr>
    </w:p>
    <w:p w:rsidR="00D73C77" w:rsidRDefault="00D73C77" w:rsidP="0051762B">
      <w:pPr>
        <w:spacing w:line="360" w:lineRule="auto"/>
        <w:rPr>
          <w:rFonts w:asciiTheme="majorHAnsi" w:hAnsiTheme="majorHAnsi"/>
          <w:color w:val="000000" w:themeColor="text1"/>
          <w:sz w:val="28"/>
        </w:rPr>
      </w:pPr>
      <w:r>
        <w:rPr>
          <w:rFonts w:asciiTheme="majorHAnsi" w:hAnsiTheme="majorHAnsi"/>
          <w:color w:val="000000" w:themeColor="text1"/>
          <w:sz w:val="28"/>
        </w:rPr>
        <w:t>2) Viewing the obtained results in the form of a graph.</w:t>
      </w:r>
    </w:p>
    <w:p w:rsidR="00D73C77" w:rsidRDefault="00D73C77" w:rsidP="0051762B">
      <w:pPr>
        <w:spacing w:line="360" w:lineRule="auto"/>
        <w:rPr>
          <w:rFonts w:asciiTheme="majorHAnsi" w:hAnsiTheme="majorHAnsi"/>
          <w:color w:val="000000" w:themeColor="text1"/>
          <w:sz w:val="28"/>
        </w:rPr>
      </w:pPr>
    </w:p>
    <w:p w:rsidR="00D73C77" w:rsidRDefault="00D73C77" w:rsidP="0051762B">
      <w:pPr>
        <w:spacing w:line="360" w:lineRule="auto"/>
        <w:rPr>
          <w:rFonts w:asciiTheme="majorHAnsi" w:hAnsiTheme="majorHAnsi"/>
          <w:color w:val="000000" w:themeColor="text1"/>
          <w:sz w:val="28"/>
        </w:rPr>
      </w:pPr>
      <w:r>
        <w:rPr>
          <w:rFonts w:asciiTheme="majorHAnsi" w:hAnsiTheme="majorHAnsi"/>
          <w:color w:val="000000" w:themeColor="text1"/>
          <w:sz w:val="28"/>
        </w:rPr>
        <w:t xml:space="preserve">3) Write the cone equations using </w:t>
      </w:r>
      <w:proofErr w:type="spellStart"/>
      <w:r>
        <w:rPr>
          <w:rFonts w:asciiTheme="majorHAnsi" w:hAnsiTheme="majorHAnsi"/>
          <w:color w:val="000000" w:themeColor="text1"/>
          <w:sz w:val="28"/>
        </w:rPr>
        <w:t>MathType</w:t>
      </w:r>
      <w:proofErr w:type="spellEnd"/>
      <w:r>
        <w:rPr>
          <w:rFonts w:asciiTheme="majorHAnsi" w:hAnsiTheme="majorHAnsi"/>
          <w:color w:val="000000" w:themeColor="text1"/>
          <w:sz w:val="28"/>
        </w:rPr>
        <w:t>.</w:t>
      </w:r>
    </w:p>
    <w:p w:rsidR="00D73C77" w:rsidRDefault="00D73C77" w:rsidP="0051762B">
      <w:pPr>
        <w:spacing w:line="360" w:lineRule="auto"/>
        <w:rPr>
          <w:rFonts w:asciiTheme="majorHAnsi" w:hAnsiTheme="majorHAnsi"/>
          <w:color w:val="000000" w:themeColor="text1"/>
          <w:sz w:val="28"/>
        </w:rPr>
      </w:pPr>
    </w:p>
    <w:p w:rsidR="00D73C77" w:rsidRDefault="00D73C77" w:rsidP="0051762B">
      <w:pPr>
        <w:spacing w:line="360" w:lineRule="auto"/>
        <w:rPr>
          <w:rFonts w:asciiTheme="majorHAnsi" w:hAnsiTheme="majorHAnsi"/>
          <w:color w:val="000000" w:themeColor="text1"/>
          <w:sz w:val="28"/>
        </w:rPr>
      </w:pPr>
    </w:p>
    <w:p w:rsidR="0051762B" w:rsidRDefault="00D73C77" w:rsidP="0051762B">
      <w:pPr>
        <w:spacing w:line="360" w:lineRule="auto"/>
        <w:rPr>
          <w:rFonts w:asciiTheme="majorHAnsi" w:hAnsiTheme="majorHAnsi"/>
          <w:b/>
          <w:color w:val="000000" w:themeColor="text1"/>
          <w:sz w:val="32"/>
          <w:u w:val="single"/>
        </w:rPr>
      </w:pPr>
      <w:r>
        <w:rPr>
          <w:rFonts w:asciiTheme="majorHAnsi" w:hAnsiTheme="majorHAnsi"/>
          <w:color w:val="000000" w:themeColor="text1"/>
          <w:sz w:val="28"/>
        </w:rPr>
        <w:sym w:font="Symbol" w:char="F0B7"/>
      </w:r>
      <w:r>
        <w:rPr>
          <w:rFonts w:asciiTheme="majorHAnsi" w:hAnsiTheme="majorHAnsi"/>
          <w:color w:val="000000" w:themeColor="text1"/>
          <w:sz w:val="28"/>
        </w:rPr>
        <w:t xml:space="preserve"> </w:t>
      </w:r>
      <w:r w:rsidRPr="00D73C77">
        <w:rPr>
          <w:rFonts w:asciiTheme="majorHAnsi" w:hAnsiTheme="majorHAnsi"/>
          <w:b/>
          <w:color w:val="000000" w:themeColor="text1"/>
          <w:sz w:val="32"/>
          <w:u w:val="single"/>
        </w:rPr>
        <w:t>Overview:</w:t>
      </w:r>
    </w:p>
    <w:p w:rsidR="0051762B" w:rsidRDefault="0051762B" w:rsidP="0051762B">
      <w:pPr>
        <w:spacing w:line="360" w:lineRule="auto"/>
        <w:rPr>
          <w:rFonts w:asciiTheme="majorHAnsi" w:hAnsiTheme="majorHAnsi"/>
          <w:b/>
          <w:color w:val="000000" w:themeColor="text1"/>
          <w:sz w:val="32"/>
          <w:u w:val="single"/>
        </w:rPr>
      </w:pPr>
    </w:p>
    <w:p w:rsidR="00D73C77" w:rsidRPr="0051762B" w:rsidRDefault="0051762B" w:rsidP="0051762B">
      <w:pPr>
        <w:spacing w:line="360" w:lineRule="auto"/>
        <w:rPr>
          <w:rFonts w:asciiTheme="majorHAnsi" w:hAnsiTheme="majorHAnsi"/>
          <w:color w:val="000000" w:themeColor="text1"/>
          <w:sz w:val="28"/>
        </w:rPr>
      </w:pPr>
      <w:r>
        <w:rPr>
          <w:rFonts w:asciiTheme="majorHAnsi" w:hAnsiTheme="majorHAnsi"/>
          <w:color w:val="000000" w:themeColor="text1"/>
          <w:sz w:val="28"/>
        </w:rPr>
        <w:t>In this report, we are interested in one particular geometric shape: the cone. We wish to calculate different values of volume and area of a cone depending on its radius and height. Thus, we need to use a simple tool that allows us to change those input values and give an output value depending on the inputs. This can easily be done using a spreadsheet.</w:t>
      </w:r>
    </w:p>
    <w:p w:rsidR="0051762B" w:rsidRDefault="0051762B" w:rsidP="00B25B7A">
      <w:pPr>
        <w:rPr>
          <w:rFonts w:asciiTheme="majorHAnsi" w:hAnsiTheme="majorHAnsi"/>
          <w:b/>
          <w:color w:val="000000" w:themeColor="text1"/>
          <w:sz w:val="32"/>
          <w:u w:val="single"/>
        </w:rPr>
      </w:pPr>
    </w:p>
    <w:p w:rsidR="008B2AD6" w:rsidRDefault="0051762B" w:rsidP="0051762B">
      <w:pPr>
        <w:spacing w:line="360" w:lineRule="auto"/>
        <w:rPr>
          <w:rFonts w:asciiTheme="majorHAnsi" w:hAnsiTheme="majorHAnsi"/>
          <w:b/>
          <w:color w:val="000000" w:themeColor="text1"/>
          <w:sz w:val="32"/>
          <w:u w:val="single"/>
        </w:rPr>
      </w:pPr>
      <w:r>
        <w:rPr>
          <w:rFonts w:asciiTheme="majorHAnsi" w:hAnsiTheme="majorHAnsi"/>
          <w:b/>
          <w:color w:val="000090"/>
          <w:sz w:val="36"/>
        </w:rPr>
        <w:t xml:space="preserve">   </w:t>
      </w:r>
      <w:r w:rsidR="008B2AD6" w:rsidRPr="008B2AD6">
        <w:rPr>
          <w:rFonts w:asciiTheme="majorHAnsi" w:hAnsiTheme="majorHAnsi"/>
          <w:b/>
          <w:color w:val="000000" w:themeColor="text1"/>
          <w:sz w:val="36"/>
        </w:rPr>
        <w:sym w:font="Symbol" w:char="F0B7"/>
      </w:r>
      <w:r w:rsidRPr="008B2AD6">
        <w:rPr>
          <w:rFonts w:asciiTheme="majorHAnsi" w:hAnsiTheme="majorHAnsi"/>
          <w:b/>
          <w:color w:val="000000" w:themeColor="text1"/>
          <w:sz w:val="32"/>
          <w:u w:val="single"/>
        </w:rPr>
        <w:t>Outline</w:t>
      </w:r>
      <w:r w:rsidR="008B2AD6">
        <w:rPr>
          <w:rFonts w:asciiTheme="majorHAnsi" w:hAnsiTheme="majorHAnsi"/>
          <w:b/>
          <w:color w:val="000000" w:themeColor="text1"/>
          <w:sz w:val="32"/>
          <w:u w:val="single"/>
        </w:rPr>
        <w:t>:</w:t>
      </w:r>
    </w:p>
    <w:p w:rsidR="008B2AD6" w:rsidRPr="002254A6" w:rsidRDefault="008B2AD6" w:rsidP="008B2AD6">
      <w:pPr>
        <w:pStyle w:val="ListParagraph"/>
        <w:numPr>
          <w:ilvl w:val="0"/>
          <w:numId w:val="1"/>
        </w:numPr>
        <w:spacing w:line="360" w:lineRule="auto"/>
        <w:rPr>
          <w:rFonts w:asciiTheme="majorHAnsi" w:hAnsiTheme="majorHAnsi"/>
          <w:color w:val="000000" w:themeColor="text1"/>
          <w:sz w:val="28"/>
        </w:rPr>
      </w:pPr>
      <w:r w:rsidRPr="002254A6">
        <w:rPr>
          <w:rFonts w:asciiTheme="majorHAnsi" w:hAnsiTheme="majorHAnsi"/>
          <w:color w:val="000000" w:themeColor="text1"/>
          <w:sz w:val="28"/>
        </w:rPr>
        <w:t>Introduction</w:t>
      </w:r>
    </w:p>
    <w:p w:rsidR="008B2AD6" w:rsidRPr="002254A6" w:rsidRDefault="008B2AD6" w:rsidP="008B2AD6">
      <w:pPr>
        <w:pStyle w:val="ListParagraph"/>
        <w:numPr>
          <w:ilvl w:val="0"/>
          <w:numId w:val="1"/>
        </w:numPr>
        <w:spacing w:line="360" w:lineRule="auto"/>
        <w:rPr>
          <w:rFonts w:asciiTheme="majorHAnsi" w:hAnsiTheme="majorHAnsi"/>
          <w:color w:val="000000" w:themeColor="text1"/>
          <w:sz w:val="28"/>
        </w:rPr>
      </w:pPr>
      <w:r w:rsidRPr="002254A6">
        <w:rPr>
          <w:rFonts w:asciiTheme="majorHAnsi" w:hAnsiTheme="majorHAnsi"/>
          <w:color w:val="000000" w:themeColor="text1"/>
          <w:sz w:val="28"/>
        </w:rPr>
        <w:t>Work Description</w:t>
      </w:r>
      <w:r w:rsidRPr="002254A6">
        <w:rPr>
          <w:rFonts w:asciiTheme="majorHAnsi" w:hAnsiTheme="majorHAnsi"/>
          <w:color w:val="000000" w:themeColor="text1"/>
          <w:sz w:val="28"/>
        </w:rPr>
        <w:br/>
        <w:t>a) Background</w:t>
      </w:r>
      <w:r w:rsidRPr="002254A6">
        <w:rPr>
          <w:rFonts w:asciiTheme="majorHAnsi" w:hAnsiTheme="majorHAnsi"/>
          <w:color w:val="000000" w:themeColor="text1"/>
          <w:sz w:val="28"/>
        </w:rPr>
        <w:br/>
        <w:t>b) Modeling Process</w:t>
      </w:r>
      <w:r w:rsidRPr="002254A6">
        <w:rPr>
          <w:rFonts w:asciiTheme="majorHAnsi" w:hAnsiTheme="majorHAnsi"/>
          <w:color w:val="000000" w:themeColor="text1"/>
          <w:sz w:val="28"/>
        </w:rPr>
        <w:br/>
        <w:t>c) Tools</w:t>
      </w:r>
      <w:r w:rsidRPr="002254A6">
        <w:rPr>
          <w:rFonts w:asciiTheme="majorHAnsi" w:hAnsiTheme="majorHAnsi"/>
          <w:color w:val="000000" w:themeColor="text1"/>
          <w:sz w:val="28"/>
        </w:rPr>
        <w:br/>
        <w:t>d) Results</w:t>
      </w:r>
    </w:p>
    <w:p w:rsidR="008B2AD6" w:rsidRPr="002254A6" w:rsidRDefault="008B2AD6" w:rsidP="008B2AD6">
      <w:pPr>
        <w:pStyle w:val="ListParagraph"/>
        <w:numPr>
          <w:ilvl w:val="0"/>
          <w:numId w:val="1"/>
        </w:numPr>
        <w:spacing w:line="360" w:lineRule="auto"/>
        <w:rPr>
          <w:rFonts w:asciiTheme="majorHAnsi" w:hAnsiTheme="majorHAnsi"/>
          <w:color w:val="000000" w:themeColor="text1"/>
          <w:sz w:val="28"/>
        </w:rPr>
      </w:pPr>
      <w:r w:rsidRPr="002254A6">
        <w:rPr>
          <w:rFonts w:asciiTheme="majorHAnsi" w:hAnsiTheme="majorHAnsi"/>
          <w:color w:val="000000" w:themeColor="text1"/>
          <w:sz w:val="28"/>
        </w:rPr>
        <w:t>Conclusion</w:t>
      </w:r>
    </w:p>
    <w:p w:rsidR="008B2AD6" w:rsidRPr="002254A6" w:rsidRDefault="008B2AD6" w:rsidP="008B2AD6">
      <w:pPr>
        <w:pStyle w:val="ListParagraph"/>
        <w:numPr>
          <w:ilvl w:val="0"/>
          <w:numId w:val="1"/>
        </w:numPr>
        <w:spacing w:line="360" w:lineRule="auto"/>
        <w:rPr>
          <w:rFonts w:asciiTheme="majorHAnsi" w:hAnsiTheme="majorHAnsi"/>
          <w:color w:val="000000" w:themeColor="text1"/>
          <w:sz w:val="28"/>
        </w:rPr>
      </w:pPr>
      <w:r w:rsidRPr="002254A6">
        <w:rPr>
          <w:rFonts w:asciiTheme="majorHAnsi" w:hAnsiTheme="majorHAnsi"/>
          <w:color w:val="000000" w:themeColor="text1"/>
          <w:sz w:val="28"/>
        </w:rPr>
        <w:t>References</w:t>
      </w:r>
    </w:p>
    <w:p w:rsidR="008B2AD6" w:rsidRDefault="008B2AD6" w:rsidP="008B2AD6">
      <w:pPr>
        <w:pStyle w:val="ListParagraph"/>
        <w:numPr>
          <w:ilvl w:val="0"/>
          <w:numId w:val="1"/>
        </w:numPr>
        <w:spacing w:line="360" w:lineRule="auto"/>
        <w:rPr>
          <w:rFonts w:asciiTheme="majorHAnsi" w:hAnsiTheme="majorHAnsi"/>
          <w:color w:val="000000" w:themeColor="text1"/>
          <w:sz w:val="32"/>
        </w:rPr>
      </w:pPr>
      <w:r w:rsidRPr="002254A6">
        <w:rPr>
          <w:rFonts w:asciiTheme="majorHAnsi" w:hAnsiTheme="majorHAnsi"/>
          <w:color w:val="000000" w:themeColor="text1"/>
          <w:sz w:val="28"/>
        </w:rPr>
        <w:t>Appendices</w:t>
      </w:r>
    </w:p>
    <w:p w:rsidR="008B2AD6" w:rsidRDefault="008B2AD6" w:rsidP="008B2AD6">
      <w:pPr>
        <w:pStyle w:val="ListParagraph"/>
        <w:spacing w:line="360" w:lineRule="auto"/>
        <w:ind w:left="1080"/>
        <w:rPr>
          <w:rFonts w:asciiTheme="majorHAnsi" w:hAnsiTheme="majorHAnsi"/>
          <w:color w:val="000000" w:themeColor="text1"/>
          <w:sz w:val="32"/>
        </w:rPr>
      </w:pPr>
    </w:p>
    <w:p w:rsidR="008B2AD6" w:rsidRDefault="008B2AD6" w:rsidP="008B2AD6">
      <w:pPr>
        <w:pStyle w:val="ListParagraph"/>
        <w:spacing w:line="360" w:lineRule="auto"/>
        <w:ind w:left="1080"/>
        <w:rPr>
          <w:rFonts w:asciiTheme="majorHAnsi" w:hAnsiTheme="majorHAnsi"/>
          <w:color w:val="000000" w:themeColor="text1"/>
          <w:sz w:val="32"/>
        </w:rPr>
      </w:pPr>
    </w:p>
    <w:p w:rsidR="008B2AD6" w:rsidRDefault="008B2AD6" w:rsidP="008B2AD6">
      <w:pPr>
        <w:pStyle w:val="ListParagraph"/>
        <w:spacing w:line="360" w:lineRule="auto"/>
        <w:ind w:left="1080"/>
        <w:rPr>
          <w:rFonts w:asciiTheme="majorHAnsi" w:hAnsiTheme="majorHAnsi"/>
          <w:color w:val="000000" w:themeColor="text1"/>
          <w:sz w:val="32"/>
        </w:rPr>
      </w:pPr>
    </w:p>
    <w:p w:rsidR="008B2AD6" w:rsidRDefault="008B2AD6" w:rsidP="008B2AD6">
      <w:pPr>
        <w:pStyle w:val="ListParagraph"/>
        <w:spacing w:line="360" w:lineRule="auto"/>
        <w:ind w:left="1080"/>
        <w:rPr>
          <w:rFonts w:asciiTheme="majorHAnsi" w:hAnsiTheme="majorHAnsi"/>
          <w:color w:val="000000" w:themeColor="text1"/>
          <w:sz w:val="32"/>
        </w:rPr>
      </w:pPr>
    </w:p>
    <w:p w:rsidR="008B2AD6" w:rsidRDefault="008B2AD6" w:rsidP="008B2AD6">
      <w:pPr>
        <w:pStyle w:val="ListParagraph"/>
        <w:spacing w:line="360" w:lineRule="auto"/>
        <w:ind w:left="1080"/>
        <w:rPr>
          <w:rFonts w:asciiTheme="majorHAnsi" w:hAnsiTheme="majorHAnsi"/>
          <w:color w:val="000000" w:themeColor="text1"/>
          <w:sz w:val="32"/>
        </w:rPr>
      </w:pPr>
    </w:p>
    <w:p w:rsidR="008B2AD6" w:rsidRDefault="008B2AD6" w:rsidP="008B2AD6">
      <w:pPr>
        <w:pStyle w:val="ListParagraph"/>
        <w:spacing w:line="360" w:lineRule="auto"/>
        <w:ind w:left="1080"/>
        <w:rPr>
          <w:rFonts w:asciiTheme="majorHAnsi" w:hAnsiTheme="majorHAnsi"/>
          <w:color w:val="000000" w:themeColor="text1"/>
          <w:sz w:val="32"/>
        </w:rPr>
      </w:pPr>
    </w:p>
    <w:p w:rsidR="008B2AD6" w:rsidRDefault="008B2AD6" w:rsidP="008B2AD6">
      <w:pPr>
        <w:pStyle w:val="ListParagraph"/>
        <w:spacing w:line="360" w:lineRule="auto"/>
        <w:ind w:left="1080"/>
        <w:rPr>
          <w:rFonts w:asciiTheme="majorHAnsi" w:hAnsiTheme="majorHAnsi"/>
          <w:color w:val="000000" w:themeColor="text1"/>
          <w:sz w:val="32"/>
        </w:rPr>
      </w:pPr>
    </w:p>
    <w:p w:rsidR="008B2AD6" w:rsidRDefault="008B2AD6" w:rsidP="008B2AD6">
      <w:pPr>
        <w:pStyle w:val="ListParagraph"/>
        <w:spacing w:line="360" w:lineRule="auto"/>
        <w:ind w:left="1080"/>
        <w:rPr>
          <w:rFonts w:asciiTheme="majorHAnsi" w:hAnsiTheme="majorHAnsi"/>
          <w:color w:val="000000" w:themeColor="text1"/>
          <w:sz w:val="32"/>
        </w:rPr>
      </w:pPr>
    </w:p>
    <w:p w:rsidR="008B2AD6" w:rsidRDefault="008B2AD6" w:rsidP="008B2AD6">
      <w:pPr>
        <w:pStyle w:val="ListParagraph"/>
        <w:spacing w:line="360" w:lineRule="auto"/>
        <w:ind w:left="1080"/>
        <w:rPr>
          <w:rFonts w:asciiTheme="majorHAnsi" w:hAnsiTheme="majorHAnsi"/>
          <w:color w:val="000000" w:themeColor="text1"/>
          <w:sz w:val="32"/>
        </w:rPr>
      </w:pPr>
    </w:p>
    <w:p w:rsidR="008B2AD6" w:rsidRDefault="008B2AD6" w:rsidP="008B2AD6">
      <w:pPr>
        <w:pStyle w:val="ListParagraph"/>
        <w:spacing w:line="360" w:lineRule="auto"/>
        <w:ind w:left="1080"/>
        <w:rPr>
          <w:rFonts w:asciiTheme="majorHAnsi" w:hAnsiTheme="majorHAnsi"/>
          <w:color w:val="000000" w:themeColor="text1"/>
          <w:sz w:val="32"/>
        </w:rPr>
      </w:pPr>
    </w:p>
    <w:p w:rsidR="008B2AD6" w:rsidRDefault="008B2AD6" w:rsidP="008B2AD6">
      <w:pPr>
        <w:spacing w:line="360" w:lineRule="auto"/>
        <w:rPr>
          <w:rFonts w:asciiTheme="majorHAnsi" w:hAnsiTheme="majorHAnsi"/>
          <w:b/>
          <w:color w:val="000090"/>
          <w:sz w:val="36"/>
          <w:u w:val="single"/>
        </w:rPr>
      </w:pPr>
      <w:r>
        <w:rPr>
          <w:rFonts w:asciiTheme="majorHAnsi" w:hAnsiTheme="majorHAnsi"/>
          <w:b/>
          <w:color w:val="000090"/>
          <w:sz w:val="36"/>
        </w:rPr>
        <w:t xml:space="preserve">                                   </w:t>
      </w:r>
      <w:r w:rsidRPr="008B2AD6">
        <w:rPr>
          <w:rFonts w:asciiTheme="majorHAnsi" w:hAnsiTheme="majorHAnsi"/>
          <w:b/>
          <w:color w:val="000090"/>
          <w:sz w:val="36"/>
          <w:u w:val="single"/>
        </w:rPr>
        <w:t>Work Description</w:t>
      </w:r>
    </w:p>
    <w:p w:rsidR="008B2AD6" w:rsidRDefault="008B2AD6" w:rsidP="008B2AD6">
      <w:pPr>
        <w:spacing w:line="360" w:lineRule="auto"/>
        <w:rPr>
          <w:rFonts w:asciiTheme="majorHAnsi" w:hAnsiTheme="majorHAnsi"/>
          <w:sz w:val="32"/>
        </w:rPr>
      </w:pPr>
    </w:p>
    <w:p w:rsidR="008B2AD6" w:rsidRDefault="008B2AD6" w:rsidP="008B2AD6">
      <w:pPr>
        <w:spacing w:line="360" w:lineRule="auto"/>
        <w:rPr>
          <w:rFonts w:asciiTheme="majorHAnsi" w:hAnsiTheme="majorHAnsi"/>
          <w:b/>
          <w:sz w:val="32"/>
          <w:u w:val="single"/>
        </w:rPr>
      </w:pPr>
      <w:r>
        <w:rPr>
          <w:rFonts w:asciiTheme="majorHAnsi" w:hAnsiTheme="majorHAnsi"/>
          <w:sz w:val="32"/>
        </w:rPr>
        <w:sym w:font="Symbol" w:char="F0B7"/>
      </w:r>
      <w:r>
        <w:rPr>
          <w:rFonts w:asciiTheme="majorHAnsi" w:hAnsiTheme="majorHAnsi"/>
          <w:sz w:val="32"/>
        </w:rPr>
        <w:t xml:space="preserve"> </w:t>
      </w:r>
      <w:r w:rsidRPr="008B2AD6">
        <w:rPr>
          <w:rFonts w:asciiTheme="majorHAnsi" w:hAnsiTheme="majorHAnsi"/>
          <w:b/>
          <w:sz w:val="32"/>
          <w:u w:val="single"/>
        </w:rPr>
        <w:t>Background</w:t>
      </w:r>
      <w:r>
        <w:rPr>
          <w:rFonts w:asciiTheme="majorHAnsi" w:hAnsiTheme="majorHAnsi"/>
          <w:b/>
          <w:sz w:val="32"/>
          <w:u w:val="single"/>
        </w:rPr>
        <w:t>:</w:t>
      </w:r>
    </w:p>
    <w:p w:rsidR="009674A4" w:rsidRDefault="008B2AD6" w:rsidP="008B2AD6">
      <w:pPr>
        <w:widowControl w:val="0"/>
        <w:autoSpaceDE w:val="0"/>
        <w:autoSpaceDN w:val="0"/>
        <w:adjustRightInd w:val="0"/>
        <w:spacing w:after="120" w:line="360" w:lineRule="auto"/>
        <w:rPr>
          <w:rFonts w:asciiTheme="majorHAnsi" w:hAnsiTheme="majorHAnsi" w:cs="Helvetica"/>
          <w:sz w:val="28"/>
          <w:szCs w:val="26"/>
        </w:rPr>
      </w:pPr>
      <w:r>
        <w:rPr>
          <w:rFonts w:asciiTheme="majorHAnsi" w:hAnsiTheme="majorHAnsi" w:cs="Helvetica"/>
          <w:sz w:val="28"/>
          <w:szCs w:val="26"/>
        </w:rPr>
        <w:t>“</w:t>
      </w:r>
      <w:r w:rsidRPr="008B2AD6">
        <w:rPr>
          <w:rFonts w:asciiTheme="majorHAnsi" w:hAnsiTheme="majorHAnsi" w:cs="Helvetica"/>
          <w:sz w:val="28"/>
          <w:szCs w:val="26"/>
        </w:rPr>
        <w:t xml:space="preserve">A </w:t>
      </w:r>
      <w:r w:rsidRPr="008B2AD6">
        <w:rPr>
          <w:rFonts w:asciiTheme="majorHAnsi" w:hAnsiTheme="majorHAnsi" w:cs="Helvetica"/>
          <w:b/>
          <w:bCs/>
          <w:sz w:val="28"/>
          <w:szCs w:val="26"/>
        </w:rPr>
        <w:t>cone</w:t>
      </w:r>
      <w:r w:rsidRPr="008B2AD6">
        <w:rPr>
          <w:rFonts w:asciiTheme="majorHAnsi" w:hAnsiTheme="majorHAnsi" w:cs="Helvetica"/>
          <w:sz w:val="28"/>
          <w:szCs w:val="26"/>
        </w:rPr>
        <w:t xml:space="preserve"> is an </w:t>
      </w:r>
      <w:r w:rsidRPr="008B2AD6">
        <w:rPr>
          <w:rFonts w:asciiTheme="majorHAnsi" w:hAnsiTheme="majorHAnsi" w:cs="Monaco"/>
          <w:i/>
          <w:iCs/>
          <w:sz w:val="28"/>
          <w:szCs w:val="30"/>
        </w:rPr>
        <w:t>‪</w:t>
      </w:r>
      <w:r w:rsidRPr="008B2AD6">
        <w:rPr>
          <w:rFonts w:asciiTheme="majorHAnsi" w:hAnsiTheme="majorHAnsi" w:cs="Times"/>
          <w:i/>
          <w:iCs/>
          <w:sz w:val="28"/>
          <w:szCs w:val="30"/>
        </w:rPr>
        <w:t>n</w:t>
      </w:r>
      <w:r w:rsidRPr="008B2AD6">
        <w:rPr>
          <w:rFonts w:asciiTheme="majorHAnsi" w:hAnsiTheme="majorHAnsi" w:cs="Helvetica"/>
          <w:sz w:val="28"/>
          <w:szCs w:val="26"/>
        </w:rPr>
        <w:t>‬-</w:t>
      </w:r>
      <w:hyperlink r:id="rId6" w:history="1">
        <w:r w:rsidRPr="008B2AD6">
          <w:rPr>
            <w:rFonts w:asciiTheme="majorHAnsi" w:hAnsiTheme="majorHAnsi" w:cs="Helvetica"/>
            <w:sz w:val="28"/>
            <w:szCs w:val="26"/>
          </w:rPr>
          <w:t>dimensional</w:t>
        </w:r>
      </w:hyperlink>
      <w:r w:rsidRPr="008B2AD6">
        <w:rPr>
          <w:rFonts w:asciiTheme="majorHAnsi" w:hAnsiTheme="majorHAnsi" w:cs="Helvetica"/>
          <w:sz w:val="28"/>
          <w:szCs w:val="26"/>
        </w:rPr>
        <w:t xml:space="preserve"> </w:t>
      </w:r>
      <w:hyperlink r:id="rId7" w:history="1">
        <w:r w:rsidRPr="008B2AD6">
          <w:rPr>
            <w:rFonts w:asciiTheme="majorHAnsi" w:hAnsiTheme="majorHAnsi" w:cs="Helvetica"/>
            <w:sz w:val="28"/>
            <w:szCs w:val="26"/>
          </w:rPr>
          <w:t>geometric shape</w:t>
        </w:r>
      </w:hyperlink>
      <w:r w:rsidRPr="008B2AD6">
        <w:rPr>
          <w:rFonts w:asciiTheme="majorHAnsi" w:hAnsiTheme="majorHAnsi" w:cs="Helvetica"/>
          <w:sz w:val="28"/>
          <w:szCs w:val="26"/>
        </w:rPr>
        <w:t xml:space="preserve"> that tapers smoothly from a </w:t>
      </w:r>
      <w:r w:rsidRPr="008B2AD6">
        <w:rPr>
          <w:rFonts w:asciiTheme="majorHAnsi" w:hAnsiTheme="majorHAnsi" w:cs="Helvetica"/>
          <w:b/>
          <w:bCs/>
          <w:sz w:val="28"/>
          <w:szCs w:val="26"/>
        </w:rPr>
        <w:t>base</w:t>
      </w:r>
      <w:r w:rsidRPr="008B2AD6">
        <w:rPr>
          <w:rFonts w:asciiTheme="majorHAnsi" w:hAnsiTheme="majorHAnsi" w:cs="Helvetica"/>
          <w:sz w:val="28"/>
          <w:szCs w:val="26"/>
        </w:rPr>
        <w:t xml:space="preserve"> (usually flat and circular) to a point called the </w:t>
      </w:r>
      <w:r w:rsidRPr="008B2AD6">
        <w:rPr>
          <w:rFonts w:asciiTheme="majorHAnsi" w:hAnsiTheme="majorHAnsi" w:cs="Helvetica"/>
          <w:b/>
          <w:bCs/>
          <w:sz w:val="28"/>
          <w:szCs w:val="26"/>
        </w:rPr>
        <w:t>apex</w:t>
      </w:r>
      <w:r w:rsidRPr="008B2AD6">
        <w:rPr>
          <w:rFonts w:asciiTheme="majorHAnsi" w:hAnsiTheme="majorHAnsi" w:cs="Helvetica"/>
          <w:sz w:val="28"/>
          <w:szCs w:val="26"/>
        </w:rPr>
        <w:t xml:space="preserve"> or </w:t>
      </w:r>
      <w:r w:rsidRPr="008B2AD6">
        <w:rPr>
          <w:rFonts w:asciiTheme="majorHAnsi" w:hAnsiTheme="majorHAnsi" w:cs="Helvetica"/>
          <w:b/>
          <w:bCs/>
          <w:sz w:val="28"/>
          <w:szCs w:val="26"/>
        </w:rPr>
        <w:t>vertex</w:t>
      </w:r>
      <w:r w:rsidRPr="008B2AD6">
        <w:rPr>
          <w:rFonts w:asciiTheme="majorHAnsi" w:hAnsiTheme="majorHAnsi" w:cs="Helvetica"/>
          <w:sz w:val="28"/>
          <w:szCs w:val="26"/>
        </w:rPr>
        <w:t xml:space="preserve">. Formally, it is the solid figure formed by the </w:t>
      </w:r>
      <w:hyperlink r:id="rId8" w:history="1">
        <w:r w:rsidRPr="008B2AD6">
          <w:rPr>
            <w:rFonts w:asciiTheme="majorHAnsi" w:hAnsiTheme="majorHAnsi" w:cs="Helvetica"/>
            <w:sz w:val="28"/>
            <w:szCs w:val="26"/>
          </w:rPr>
          <w:t>locus</w:t>
        </w:r>
      </w:hyperlink>
      <w:r w:rsidRPr="008B2AD6">
        <w:rPr>
          <w:rFonts w:asciiTheme="majorHAnsi" w:hAnsiTheme="majorHAnsi" w:cs="Helvetica"/>
          <w:sz w:val="28"/>
          <w:szCs w:val="26"/>
        </w:rPr>
        <w:t xml:space="preserve"> of all straight-line segments that join the apex to the base. The term "cone" is sometimes used to refer to the surface or the lateral surface of this solid figure (the lateral surface of a cone is equal to the surface minus the base). The </w:t>
      </w:r>
      <w:r w:rsidRPr="008B2AD6">
        <w:rPr>
          <w:rFonts w:asciiTheme="majorHAnsi" w:hAnsiTheme="majorHAnsi" w:cs="Helvetica"/>
          <w:b/>
          <w:bCs/>
          <w:sz w:val="28"/>
          <w:szCs w:val="26"/>
        </w:rPr>
        <w:t>axis</w:t>
      </w:r>
      <w:r w:rsidRPr="008B2AD6">
        <w:rPr>
          <w:rFonts w:asciiTheme="majorHAnsi" w:hAnsiTheme="majorHAnsi" w:cs="Helvetica"/>
          <w:sz w:val="28"/>
          <w:szCs w:val="26"/>
        </w:rPr>
        <w:t xml:space="preserve"> of a cone is the straight line (if any), passing through the apex, about which the base has symmetry. In common usage in elementary </w:t>
      </w:r>
      <w:hyperlink r:id="rId9" w:history="1">
        <w:r w:rsidRPr="008B2AD6">
          <w:rPr>
            <w:rFonts w:asciiTheme="majorHAnsi" w:hAnsiTheme="majorHAnsi" w:cs="Helvetica"/>
            <w:sz w:val="28"/>
            <w:szCs w:val="26"/>
          </w:rPr>
          <w:t>geometry</w:t>
        </w:r>
      </w:hyperlink>
      <w:r w:rsidRPr="008B2AD6">
        <w:rPr>
          <w:rFonts w:asciiTheme="majorHAnsi" w:hAnsiTheme="majorHAnsi" w:cs="Helvetica"/>
          <w:sz w:val="28"/>
          <w:szCs w:val="26"/>
        </w:rPr>
        <w:t xml:space="preserve">, cones are assumed to be </w:t>
      </w:r>
      <w:r w:rsidRPr="008B2AD6">
        <w:rPr>
          <w:rFonts w:asciiTheme="majorHAnsi" w:hAnsiTheme="majorHAnsi" w:cs="Helvetica"/>
          <w:b/>
          <w:bCs/>
          <w:sz w:val="28"/>
          <w:szCs w:val="26"/>
        </w:rPr>
        <w:t>right circular</w:t>
      </w:r>
      <w:r w:rsidRPr="008B2AD6">
        <w:rPr>
          <w:rFonts w:asciiTheme="majorHAnsi" w:hAnsiTheme="majorHAnsi" w:cs="Helvetica"/>
          <w:sz w:val="28"/>
          <w:szCs w:val="26"/>
        </w:rPr>
        <w:t xml:space="preserve">, where </w:t>
      </w:r>
      <w:r w:rsidRPr="008B2AD6">
        <w:rPr>
          <w:rFonts w:asciiTheme="majorHAnsi" w:hAnsiTheme="majorHAnsi" w:cs="Helvetica"/>
          <w:i/>
          <w:iCs/>
          <w:sz w:val="28"/>
          <w:szCs w:val="26"/>
        </w:rPr>
        <w:t>right</w:t>
      </w:r>
      <w:r w:rsidRPr="008B2AD6">
        <w:rPr>
          <w:rFonts w:asciiTheme="majorHAnsi" w:hAnsiTheme="majorHAnsi" w:cs="Helvetica"/>
          <w:sz w:val="28"/>
          <w:szCs w:val="26"/>
        </w:rPr>
        <w:t xml:space="preserve"> means that the axis passes through the centre of the base (suitably defined) </w:t>
      </w:r>
      <w:hyperlink r:id="rId10" w:history="1">
        <w:r w:rsidRPr="008B2AD6">
          <w:rPr>
            <w:rFonts w:asciiTheme="majorHAnsi" w:hAnsiTheme="majorHAnsi" w:cs="Helvetica"/>
            <w:sz w:val="28"/>
            <w:szCs w:val="26"/>
          </w:rPr>
          <w:t>at right angles</w:t>
        </w:r>
      </w:hyperlink>
      <w:r w:rsidRPr="008B2AD6">
        <w:rPr>
          <w:rFonts w:asciiTheme="majorHAnsi" w:hAnsiTheme="majorHAnsi" w:cs="Helvetica"/>
          <w:sz w:val="28"/>
          <w:szCs w:val="26"/>
        </w:rPr>
        <w:t xml:space="preserve"> to its plane, and </w:t>
      </w:r>
      <w:r w:rsidRPr="008B2AD6">
        <w:rPr>
          <w:rFonts w:asciiTheme="majorHAnsi" w:hAnsiTheme="majorHAnsi" w:cs="Helvetica"/>
          <w:i/>
          <w:iCs/>
          <w:sz w:val="28"/>
          <w:szCs w:val="26"/>
        </w:rPr>
        <w:t>circular</w:t>
      </w:r>
      <w:r w:rsidRPr="008B2AD6">
        <w:rPr>
          <w:rFonts w:asciiTheme="majorHAnsi" w:hAnsiTheme="majorHAnsi" w:cs="Helvetica"/>
          <w:sz w:val="28"/>
          <w:szCs w:val="26"/>
        </w:rPr>
        <w:t xml:space="preserve"> means that the base is a </w:t>
      </w:r>
      <w:hyperlink r:id="rId11" w:history="1">
        <w:r w:rsidRPr="008B2AD6">
          <w:rPr>
            <w:rFonts w:asciiTheme="majorHAnsi" w:hAnsiTheme="majorHAnsi" w:cs="Helvetica"/>
            <w:sz w:val="28"/>
            <w:szCs w:val="26"/>
          </w:rPr>
          <w:t>circle</w:t>
        </w:r>
      </w:hyperlink>
      <w:r w:rsidRPr="008B2AD6">
        <w:rPr>
          <w:rFonts w:asciiTheme="majorHAnsi" w:hAnsiTheme="majorHAnsi" w:cs="Helvetica"/>
          <w:sz w:val="28"/>
          <w:szCs w:val="26"/>
        </w:rPr>
        <w:t>.</w:t>
      </w:r>
      <w:r>
        <w:rPr>
          <w:rFonts w:asciiTheme="majorHAnsi" w:hAnsiTheme="majorHAnsi" w:cs="Helvetica"/>
          <w:sz w:val="28"/>
          <w:szCs w:val="26"/>
        </w:rPr>
        <w:t>”</w:t>
      </w:r>
    </w:p>
    <w:p w:rsidR="008B2AD6" w:rsidRPr="008B2AD6" w:rsidRDefault="008B2AD6" w:rsidP="008B2AD6">
      <w:pPr>
        <w:widowControl w:val="0"/>
        <w:autoSpaceDE w:val="0"/>
        <w:autoSpaceDN w:val="0"/>
        <w:adjustRightInd w:val="0"/>
        <w:spacing w:after="120" w:line="360" w:lineRule="auto"/>
        <w:rPr>
          <w:rFonts w:asciiTheme="majorHAnsi" w:hAnsiTheme="majorHAnsi" w:cs="Helvetica"/>
          <w:sz w:val="28"/>
          <w:szCs w:val="26"/>
        </w:rPr>
      </w:pPr>
    </w:p>
    <w:p w:rsidR="00D73C77" w:rsidRDefault="00D73C77" w:rsidP="00B25B7A">
      <w:pPr>
        <w:rPr>
          <w:rFonts w:asciiTheme="majorHAnsi" w:hAnsiTheme="majorHAnsi"/>
          <w:color w:val="000000" w:themeColor="text1"/>
          <w:sz w:val="28"/>
        </w:rPr>
      </w:pPr>
    </w:p>
    <w:p w:rsidR="009674A4" w:rsidRDefault="009674A4" w:rsidP="00B25B7A">
      <w:pPr>
        <w:rPr>
          <w:rFonts w:asciiTheme="majorHAnsi" w:hAnsiTheme="majorHAnsi"/>
          <w:color w:val="000000" w:themeColor="text1"/>
          <w:sz w:val="28"/>
        </w:rPr>
      </w:pPr>
    </w:p>
    <w:p w:rsidR="009674A4" w:rsidRDefault="009674A4" w:rsidP="00B25B7A">
      <w:pPr>
        <w:rPr>
          <w:rFonts w:asciiTheme="majorHAnsi" w:hAnsiTheme="majorHAnsi"/>
          <w:color w:val="000000" w:themeColor="text1"/>
          <w:sz w:val="28"/>
        </w:rPr>
      </w:pPr>
      <w:r>
        <w:rPr>
          <w:rFonts w:asciiTheme="majorHAnsi" w:hAnsiTheme="majorHAnsi"/>
          <w:color w:val="000000" w:themeColor="text1"/>
          <w:sz w:val="28"/>
        </w:rPr>
        <w:t>Below is a figure of a right circular cone.</w:t>
      </w:r>
    </w:p>
    <w:p w:rsidR="009674A4" w:rsidRDefault="009674A4" w:rsidP="00B25B7A">
      <w:pPr>
        <w:rPr>
          <w:rFonts w:asciiTheme="majorHAnsi" w:hAnsiTheme="majorHAnsi"/>
          <w:color w:val="000000" w:themeColor="text1"/>
          <w:sz w:val="28"/>
        </w:rPr>
      </w:pPr>
    </w:p>
    <w:p w:rsidR="009674A4" w:rsidRDefault="009674A4" w:rsidP="00B25B7A">
      <w:pPr>
        <w:rPr>
          <w:rFonts w:asciiTheme="majorHAnsi" w:hAnsiTheme="majorHAnsi"/>
          <w:color w:val="000000" w:themeColor="text1"/>
          <w:sz w:val="28"/>
        </w:rPr>
      </w:pPr>
    </w:p>
    <w:p w:rsidR="009674A4" w:rsidRDefault="009674A4" w:rsidP="00B25B7A">
      <w:pPr>
        <w:rPr>
          <w:rFonts w:asciiTheme="majorHAnsi" w:hAnsiTheme="majorHAnsi"/>
          <w:color w:val="000000" w:themeColor="text1"/>
          <w:sz w:val="28"/>
        </w:rPr>
      </w:pPr>
    </w:p>
    <w:p w:rsidR="009674A4" w:rsidRDefault="009674A4" w:rsidP="00B25B7A">
      <w:pPr>
        <w:rPr>
          <w:rFonts w:asciiTheme="majorHAnsi" w:hAnsiTheme="majorHAnsi"/>
          <w:color w:val="000000" w:themeColor="text1"/>
          <w:sz w:val="28"/>
        </w:rPr>
      </w:pPr>
    </w:p>
    <w:p w:rsidR="009674A4" w:rsidRDefault="009674A4" w:rsidP="00B25B7A">
      <w:pPr>
        <w:rPr>
          <w:rFonts w:asciiTheme="majorHAnsi" w:hAnsiTheme="majorHAnsi"/>
          <w:color w:val="000000" w:themeColor="text1"/>
          <w:sz w:val="28"/>
        </w:rPr>
      </w:pPr>
    </w:p>
    <w:p w:rsidR="009674A4" w:rsidRDefault="009674A4" w:rsidP="00B25B7A">
      <w:pPr>
        <w:rPr>
          <w:rFonts w:asciiTheme="majorHAnsi" w:hAnsiTheme="majorHAnsi"/>
          <w:color w:val="000000" w:themeColor="text1"/>
          <w:sz w:val="28"/>
        </w:rPr>
      </w:pPr>
    </w:p>
    <w:p w:rsidR="009674A4" w:rsidRDefault="009674A4" w:rsidP="00B25B7A">
      <w:pPr>
        <w:rPr>
          <w:rFonts w:asciiTheme="majorHAnsi" w:hAnsiTheme="majorHAnsi"/>
          <w:color w:val="000000" w:themeColor="text1"/>
          <w:sz w:val="28"/>
        </w:rPr>
      </w:pPr>
    </w:p>
    <w:p w:rsidR="009674A4" w:rsidRDefault="009674A4" w:rsidP="00B25B7A">
      <w:pPr>
        <w:rPr>
          <w:rFonts w:asciiTheme="majorHAnsi" w:hAnsiTheme="majorHAnsi"/>
          <w:color w:val="000000" w:themeColor="text1"/>
          <w:sz w:val="28"/>
        </w:rPr>
      </w:pPr>
    </w:p>
    <w:p w:rsidR="009674A4" w:rsidRDefault="009674A4" w:rsidP="00B25B7A">
      <w:pPr>
        <w:rPr>
          <w:rFonts w:asciiTheme="majorHAnsi" w:hAnsiTheme="majorHAnsi"/>
          <w:color w:val="000000" w:themeColor="text1"/>
          <w:sz w:val="28"/>
        </w:rPr>
      </w:pPr>
    </w:p>
    <w:p w:rsidR="009674A4" w:rsidRDefault="009674A4" w:rsidP="00B25B7A">
      <w:pPr>
        <w:rPr>
          <w:rFonts w:asciiTheme="majorHAnsi" w:hAnsiTheme="majorHAnsi"/>
          <w:color w:val="000000" w:themeColor="text1"/>
          <w:sz w:val="28"/>
        </w:rPr>
      </w:pPr>
      <w:r>
        <w:rPr>
          <w:rFonts w:asciiTheme="majorHAnsi" w:hAnsiTheme="majorHAnsi"/>
          <w:color w:val="000000" w:themeColor="text1"/>
          <w:sz w:val="28"/>
        </w:rPr>
        <w:t xml:space="preserve">      </w:t>
      </w:r>
    </w:p>
    <w:p w:rsidR="009674A4" w:rsidRDefault="009674A4" w:rsidP="00B25B7A">
      <w:pPr>
        <w:rPr>
          <w:rFonts w:asciiTheme="majorHAnsi" w:hAnsiTheme="majorHAnsi"/>
          <w:color w:val="000000" w:themeColor="text1"/>
          <w:sz w:val="28"/>
        </w:rPr>
      </w:pPr>
      <w:r>
        <w:rPr>
          <w:rFonts w:asciiTheme="majorHAnsi" w:hAnsiTheme="majorHAnsi"/>
          <w:color w:val="000000" w:themeColor="text1"/>
          <w:sz w:val="28"/>
        </w:rPr>
        <w:t xml:space="preserve">                                       </w:t>
      </w:r>
      <w:r w:rsidRPr="009674A4">
        <w:rPr>
          <w:rFonts w:asciiTheme="majorHAnsi" w:hAnsiTheme="majorHAnsi"/>
          <w:color w:val="000000" w:themeColor="text1"/>
          <w:sz w:val="28"/>
        </w:rPr>
        <w:drawing>
          <wp:inline distT="0" distB="0" distL="0" distR="0">
            <wp:extent cx="1933575" cy="2686050"/>
            <wp:effectExtent l="25400" t="0" r="0" b="0"/>
            <wp:docPr id="1" name="Picture 1" descr="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_image002.gif"/>
                    <pic:cNvPicPr/>
                  </pic:nvPicPr>
                  <pic:blipFill>
                    <a:blip r:embed="rId12" cstate="print">
                      <a:grayscl/>
                    </a:blip>
                    <a:stretch>
                      <a:fillRect/>
                    </a:stretch>
                  </pic:blipFill>
                  <pic:spPr>
                    <a:xfrm>
                      <a:off x="0" y="0"/>
                      <a:ext cx="1933575" cy="2686050"/>
                    </a:xfrm>
                    <a:prstGeom prst="rect">
                      <a:avLst/>
                    </a:prstGeom>
                  </pic:spPr>
                </pic:pic>
              </a:graphicData>
            </a:graphic>
          </wp:inline>
        </w:drawing>
      </w:r>
    </w:p>
    <w:p w:rsidR="009674A4" w:rsidRDefault="009674A4" w:rsidP="00B25B7A">
      <w:pPr>
        <w:rPr>
          <w:rFonts w:asciiTheme="majorHAnsi" w:hAnsiTheme="majorHAnsi"/>
          <w:color w:val="000000" w:themeColor="text1"/>
          <w:sz w:val="28"/>
        </w:rPr>
      </w:pPr>
    </w:p>
    <w:p w:rsidR="00C047F0" w:rsidRDefault="00C047F0" w:rsidP="00B25B7A">
      <w:pPr>
        <w:rPr>
          <w:rFonts w:asciiTheme="majorHAnsi" w:hAnsiTheme="majorHAnsi"/>
          <w:color w:val="000000" w:themeColor="text1"/>
          <w:sz w:val="28"/>
        </w:rPr>
      </w:pPr>
    </w:p>
    <w:p w:rsidR="00C047F0" w:rsidRDefault="00C047F0" w:rsidP="00B25B7A">
      <w:pPr>
        <w:rPr>
          <w:rFonts w:asciiTheme="majorHAnsi" w:hAnsiTheme="majorHAnsi"/>
          <w:b/>
          <w:color w:val="000000" w:themeColor="text1"/>
          <w:sz w:val="32"/>
          <w:u w:val="single"/>
        </w:rPr>
      </w:pPr>
      <w:r>
        <w:rPr>
          <w:rFonts w:asciiTheme="majorHAnsi" w:hAnsiTheme="majorHAnsi"/>
          <w:color w:val="000000" w:themeColor="text1"/>
          <w:sz w:val="28"/>
        </w:rPr>
        <w:sym w:font="Symbol" w:char="F0B7"/>
      </w:r>
      <w:r>
        <w:rPr>
          <w:rFonts w:asciiTheme="majorHAnsi" w:hAnsiTheme="majorHAnsi"/>
          <w:color w:val="000000" w:themeColor="text1"/>
          <w:sz w:val="28"/>
        </w:rPr>
        <w:t xml:space="preserve"> </w:t>
      </w:r>
      <w:r w:rsidRPr="00C047F0">
        <w:rPr>
          <w:rFonts w:asciiTheme="majorHAnsi" w:hAnsiTheme="majorHAnsi"/>
          <w:b/>
          <w:color w:val="000000" w:themeColor="text1"/>
          <w:sz w:val="32"/>
          <w:u w:val="single"/>
        </w:rPr>
        <w:t>Modeling Process</w:t>
      </w:r>
      <w:r>
        <w:rPr>
          <w:rFonts w:asciiTheme="majorHAnsi" w:hAnsiTheme="majorHAnsi"/>
          <w:b/>
          <w:color w:val="000000" w:themeColor="text1"/>
          <w:sz w:val="32"/>
          <w:u w:val="single"/>
        </w:rPr>
        <w:t>:</w:t>
      </w:r>
    </w:p>
    <w:p w:rsidR="00C047F0" w:rsidRDefault="00C047F0" w:rsidP="00B25B7A">
      <w:pPr>
        <w:rPr>
          <w:rFonts w:asciiTheme="majorHAnsi" w:hAnsiTheme="majorHAnsi"/>
          <w:b/>
          <w:color w:val="000000" w:themeColor="text1"/>
          <w:sz w:val="32"/>
          <w:u w:val="single"/>
        </w:rPr>
      </w:pPr>
    </w:p>
    <w:p w:rsidR="00C047F0" w:rsidRDefault="00C047F0" w:rsidP="00B25B7A">
      <w:pPr>
        <w:rPr>
          <w:rFonts w:asciiTheme="majorHAnsi" w:hAnsiTheme="majorHAnsi"/>
          <w:color w:val="000000" w:themeColor="text1"/>
          <w:sz w:val="32"/>
          <w:u w:val="single"/>
        </w:rPr>
      </w:pPr>
      <w:r w:rsidRPr="00C047F0">
        <w:rPr>
          <w:rFonts w:asciiTheme="majorHAnsi" w:hAnsiTheme="majorHAnsi"/>
          <w:color w:val="000000" w:themeColor="text1"/>
          <w:sz w:val="32"/>
        </w:rPr>
        <w:t xml:space="preserve">   </w:t>
      </w:r>
      <w:r w:rsidRPr="00C047F0">
        <w:rPr>
          <w:rFonts w:asciiTheme="majorHAnsi" w:hAnsiTheme="majorHAnsi"/>
          <w:color w:val="000000" w:themeColor="text1"/>
          <w:sz w:val="32"/>
        </w:rPr>
        <w:sym w:font="Symbol" w:char="F0DE"/>
      </w:r>
      <w:r>
        <w:rPr>
          <w:rFonts w:asciiTheme="majorHAnsi" w:hAnsiTheme="majorHAnsi"/>
          <w:color w:val="000000" w:themeColor="text1"/>
          <w:sz w:val="32"/>
        </w:rPr>
        <w:t xml:space="preserve"> </w:t>
      </w:r>
      <w:r w:rsidRPr="00C047F0">
        <w:rPr>
          <w:rFonts w:asciiTheme="majorHAnsi" w:hAnsiTheme="majorHAnsi"/>
          <w:color w:val="000000" w:themeColor="text1"/>
          <w:sz w:val="32"/>
          <w:u w:val="single"/>
        </w:rPr>
        <w:t>Development of the model:</w:t>
      </w:r>
    </w:p>
    <w:p w:rsidR="00C047F0" w:rsidRDefault="00C047F0" w:rsidP="00B25B7A">
      <w:pPr>
        <w:rPr>
          <w:rFonts w:asciiTheme="majorHAnsi" w:hAnsiTheme="majorHAnsi"/>
          <w:color w:val="000000" w:themeColor="text1"/>
          <w:sz w:val="32"/>
          <w:u w:val="single"/>
        </w:rPr>
      </w:pPr>
    </w:p>
    <w:p w:rsidR="00C047F0" w:rsidRDefault="00C047F0" w:rsidP="00C047F0">
      <w:pPr>
        <w:spacing w:line="360" w:lineRule="auto"/>
        <w:rPr>
          <w:rFonts w:asciiTheme="majorHAnsi" w:hAnsiTheme="majorHAnsi"/>
          <w:color w:val="000000" w:themeColor="text1"/>
          <w:sz w:val="28"/>
        </w:rPr>
      </w:pPr>
      <w:r>
        <w:rPr>
          <w:rFonts w:asciiTheme="majorHAnsi" w:hAnsiTheme="majorHAnsi"/>
          <w:color w:val="000000" w:themeColor="text1"/>
          <w:sz w:val="28"/>
        </w:rPr>
        <w:t xml:space="preserve">The spreadsheet should be well organized so that anyone who reads it understands it. Thus, we will reserve each side, column and row of the spreadsheet for a purpose. First, reserve the left-hand side to enter the title of the project and the input variables (Height and Radius of the cone). The spreadsheet should look something like this one below: </w:t>
      </w:r>
    </w:p>
    <w:p w:rsidR="00C047F0" w:rsidRDefault="00C047F0" w:rsidP="00C047F0">
      <w:pPr>
        <w:spacing w:line="360" w:lineRule="auto"/>
        <w:rPr>
          <w:rFonts w:asciiTheme="majorHAnsi" w:hAnsiTheme="majorHAnsi"/>
          <w:color w:val="000000" w:themeColor="text1"/>
          <w:sz w:val="28"/>
        </w:rPr>
      </w:pPr>
    </w:p>
    <w:p w:rsidR="00C047F0" w:rsidRDefault="00C047F0" w:rsidP="00C047F0">
      <w:pPr>
        <w:spacing w:line="360" w:lineRule="auto"/>
        <w:rPr>
          <w:rFonts w:asciiTheme="majorHAnsi" w:hAnsiTheme="majorHAnsi"/>
          <w:color w:val="000000" w:themeColor="text1"/>
          <w:sz w:val="28"/>
        </w:rPr>
      </w:pPr>
    </w:p>
    <w:p w:rsidR="00C047F0" w:rsidRDefault="00C047F0" w:rsidP="00C047F0">
      <w:pPr>
        <w:spacing w:line="360" w:lineRule="auto"/>
        <w:rPr>
          <w:rFonts w:asciiTheme="majorHAnsi" w:hAnsiTheme="majorHAnsi"/>
          <w:color w:val="000000" w:themeColor="text1"/>
          <w:sz w:val="28"/>
        </w:rPr>
      </w:pPr>
    </w:p>
    <w:p w:rsidR="00C047F0" w:rsidRDefault="00C047F0" w:rsidP="00C047F0">
      <w:pPr>
        <w:spacing w:line="360" w:lineRule="auto"/>
        <w:rPr>
          <w:rFonts w:asciiTheme="majorHAnsi" w:hAnsiTheme="majorHAnsi"/>
          <w:color w:val="000000" w:themeColor="text1"/>
          <w:sz w:val="28"/>
        </w:rPr>
      </w:pPr>
      <w:r>
        <w:rPr>
          <w:rFonts w:asciiTheme="majorHAnsi" w:hAnsiTheme="majorHAnsi"/>
          <w:color w:val="000000" w:themeColor="text1"/>
          <w:sz w:val="28"/>
        </w:rPr>
        <w:t>Second, insert the name of the author and the output variables (Volume and Area of the cone) one the right-hand side of the sheet.</w:t>
      </w:r>
    </w:p>
    <w:p w:rsidR="00C047F0" w:rsidRDefault="00C047F0" w:rsidP="00C047F0">
      <w:pPr>
        <w:spacing w:line="360" w:lineRule="auto"/>
        <w:rPr>
          <w:rFonts w:asciiTheme="majorHAnsi" w:hAnsiTheme="majorHAnsi"/>
          <w:color w:val="000000" w:themeColor="text1"/>
          <w:sz w:val="28"/>
        </w:rPr>
      </w:pPr>
      <w:r>
        <w:rPr>
          <w:rFonts w:asciiTheme="majorHAnsi" w:hAnsiTheme="majorHAnsi"/>
          <w:color w:val="000000" w:themeColor="text1"/>
          <w:sz w:val="28"/>
        </w:rPr>
        <w:t>We then enter the formulas of the volume and the area of the cone. In order to view the formulas in the output cells instead of the values, go to the “Formulas” tab and click on “Show Formulas”. The sheet should look like this:</w:t>
      </w:r>
    </w:p>
    <w:p w:rsidR="00C047F0" w:rsidRDefault="00C047F0" w:rsidP="00C047F0">
      <w:pPr>
        <w:spacing w:line="360" w:lineRule="auto"/>
        <w:rPr>
          <w:rFonts w:asciiTheme="majorHAnsi" w:hAnsiTheme="majorHAnsi"/>
          <w:color w:val="000000" w:themeColor="text1"/>
          <w:sz w:val="28"/>
        </w:rPr>
      </w:pPr>
    </w:p>
    <w:p w:rsidR="00C047F0" w:rsidRDefault="00C047F0" w:rsidP="00C047F0">
      <w:pPr>
        <w:spacing w:line="360" w:lineRule="auto"/>
        <w:rPr>
          <w:rFonts w:asciiTheme="majorHAnsi" w:hAnsiTheme="majorHAnsi"/>
          <w:color w:val="000000" w:themeColor="text1"/>
          <w:sz w:val="28"/>
        </w:rPr>
      </w:pPr>
      <w:r>
        <w:rPr>
          <w:rFonts w:asciiTheme="majorHAnsi" w:hAnsiTheme="majorHAnsi"/>
          <w:color w:val="000000" w:themeColor="text1"/>
          <w:sz w:val="28"/>
        </w:rPr>
        <w:t xml:space="preserve">Changing the input values of the height and radius should give different output values of the volume and area. </w:t>
      </w:r>
    </w:p>
    <w:p w:rsidR="00C047F0" w:rsidRDefault="00C047F0" w:rsidP="00C047F0">
      <w:pPr>
        <w:spacing w:line="360" w:lineRule="auto"/>
        <w:rPr>
          <w:rFonts w:asciiTheme="majorHAnsi" w:hAnsiTheme="majorHAnsi"/>
          <w:color w:val="000000" w:themeColor="text1"/>
          <w:sz w:val="28"/>
        </w:rPr>
      </w:pPr>
    </w:p>
    <w:p w:rsidR="00C047F0" w:rsidRDefault="00C047F0" w:rsidP="00C047F0">
      <w:pPr>
        <w:spacing w:line="360" w:lineRule="auto"/>
        <w:rPr>
          <w:rFonts w:asciiTheme="majorHAnsi" w:hAnsiTheme="majorHAnsi"/>
          <w:color w:val="000000" w:themeColor="text1"/>
          <w:sz w:val="28"/>
        </w:rPr>
      </w:pPr>
    </w:p>
    <w:p w:rsidR="00C047F0" w:rsidRDefault="00C047F0" w:rsidP="00C047F0">
      <w:pPr>
        <w:spacing w:line="360" w:lineRule="auto"/>
        <w:rPr>
          <w:rFonts w:asciiTheme="majorHAnsi" w:hAnsiTheme="majorHAnsi"/>
          <w:color w:val="000000" w:themeColor="text1"/>
          <w:sz w:val="32"/>
          <w:u w:val="single"/>
        </w:rPr>
      </w:pPr>
      <w:r>
        <w:rPr>
          <w:rFonts w:asciiTheme="majorHAnsi" w:hAnsiTheme="majorHAnsi"/>
          <w:color w:val="000000" w:themeColor="text1"/>
          <w:sz w:val="28"/>
        </w:rPr>
        <w:t xml:space="preserve">    </w:t>
      </w:r>
      <w:r w:rsidRPr="00C047F0">
        <w:rPr>
          <w:rFonts w:asciiTheme="majorHAnsi" w:hAnsiTheme="majorHAnsi"/>
          <w:color w:val="000000" w:themeColor="text1"/>
          <w:sz w:val="32"/>
          <w:u w:val="single"/>
        </w:rPr>
        <w:sym w:font="Symbol" w:char="F0DE"/>
      </w:r>
      <w:r w:rsidRPr="00C047F0">
        <w:rPr>
          <w:rFonts w:asciiTheme="majorHAnsi" w:hAnsiTheme="majorHAnsi"/>
          <w:color w:val="000000" w:themeColor="text1"/>
          <w:sz w:val="32"/>
          <w:u w:val="single"/>
        </w:rPr>
        <w:t xml:space="preserve"> Cone Equations:</w:t>
      </w:r>
    </w:p>
    <w:p w:rsidR="00C047F0" w:rsidRDefault="00C047F0" w:rsidP="00C047F0">
      <w:pPr>
        <w:spacing w:line="360" w:lineRule="auto"/>
        <w:rPr>
          <w:rFonts w:asciiTheme="majorHAnsi" w:hAnsiTheme="majorHAnsi"/>
          <w:color w:val="000000" w:themeColor="text1"/>
          <w:sz w:val="32"/>
          <w:u w:val="single"/>
        </w:rPr>
      </w:pPr>
    </w:p>
    <w:p w:rsidR="00C047F0" w:rsidRPr="00771DB5" w:rsidRDefault="00C047F0" w:rsidP="00C047F0">
      <w:pPr>
        <w:spacing w:line="360" w:lineRule="auto"/>
        <w:rPr>
          <w:rFonts w:asciiTheme="majorHAnsi" w:hAnsiTheme="majorHAnsi"/>
          <w:color w:val="000000" w:themeColor="text1"/>
          <w:sz w:val="36"/>
        </w:rPr>
      </w:pPr>
      <w:r w:rsidRPr="00771DB5">
        <w:rPr>
          <w:rFonts w:asciiTheme="majorHAnsi" w:hAnsiTheme="majorHAnsi"/>
          <w:color w:val="000000" w:themeColor="text1"/>
          <w:sz w:val="32"/>
        </w:rPr>
        <w:t xml:space="preserve">   </w:t>
      </w:r>
      <w:r w:rsidR="00771DB5" w:rsidRPr="00771DB5">
        <w:rPr>
          <w:rFonts w:asciiTheme="majorHAnsi" w:hAnsiTheme="majorHAnsi"/>
          <w:color w:val="000000" w:themeColor="text1"/>
          <w:sz w:val="32"/>
        </w:rPr>
        <w:sym w:font="Symbol" w:char="F0B7"/>
      </w:r>
      <w:r w:rsidR="00771DB5" w:rsidRPr="002254A6">
        <w:rPr>
          <w:rFonts w:asciiTheme="majorHAnsi" w:hAnsiTheme="majorHAnsi"/>
          <w:b/>
          <w:color w:val="000000" w:themeColor="text1"/>
          <w:sz w:val="32"/>
          <w:u w:val="single"/>
        </w:rPr>
        <w:t>Tools:</w:t>
      </w:r>
    </w:p>
    <w:p w:rsidR="00771DB5" w:rsidRDefault="00771DB5" w:rsidP="00C047F0">
      <w:pPr>
        <w:spacing w:line="360" w:lineRule="auto"/>
        <w:rPr>
          <w:rFonts w:asciiTheme="majorHAnsi" w:hAnsiTheme="majorHAnsi"/>
          <w:color w:val="000000" w:themeColor="text1"/>
          <w:sz w:val="28"/>
        </w:rPr>
      </w:pPr>
    </w:p>
    <w:p w:rsidR="00446835" w:rsidRDefault="00771DB5" w:rsidP="00C047F0">
      <w:pPr>
        <w:spacing w:line="360" w:lineRule="auto"/>
        <w:rPr>
          <w:rFonts w:asciiTheme="majorHAnsi" w:hAnsiTheme="majorHAnsi"/>
          <w:color w:val="000000" w:themeColor="text1"/>
          <w:sz w:val="28"/>
        </w:rPr>
      </w:pPr>
      <w:r>
        <w:rPr>
          <w:rFonts w:asciiTheme="majorHAnsi" w:hAnsiTheme="majorHAnsi"/>
          <w:color w:val="000000" w:themeColor="text1"/>
          <w:sz w:val="28"/>
        </w:rPr>
        <w:sym w:font="Symbol" w:char="F02A"/>
      </w:r>
      <w:r>
        <w:rPr>
          <w:rFonts w:asciiTheme="majorHAnsi" w:hAnsiTheme="majorHAnsi"/>
          <w:color w:val="000000" w:themeColor="text1"/>
          <w:sz w:val="28"/>
        </w:rPr>
        <w:t xml:space="preserve"> </w:t>
      </w:r>
      <w:r w:rsidR="00C047F0">
        <w:rPr>
          <w:rFonts w:asciiTheme="majorHAnsi" w:hAnsiTheme="majorHAnsi"/>
          <w:color w:val="000000" w:themeColor="text1"/>
          <w:sz w:val="28"/>
        </w:rPr>
        <w:t xml:space="preserve">Since the input values are variable, there should be an easier way than to enter </w:t>
      </w:r>
      <w:r w:rsidR="00446835">
        <w:rPr>
          <w:rFonts w:asciiTheme="majorHAnsi" w:hAnsiTheme="majorHAnsi"/>
          <w:color w:val="000000" w:themeColor="text1"/>
          <w:sz w:val="28"/>
        </w:rPr>
        <w:t xml:space="preserve">a different value every time. In fact, a simple way is using relative and absolute addresses. </w:t>
      </w:r>
    </w:p>
    <w:p w:rsidR="00446835" w:rsidRDefault="00446835" w:rsidP="00C047F0">
      <w:pPr>
        <w:spacing w:line="360" w:lineRule="auto"/>
        <w:rPr>
          <w:rFonts w:asciiTheme="majorHAnsi" w:hAnsiTheme="majorHAnsi"/>
          <w:color w:val="000000" w:themeColor="text1"/>
          <w:sz w:val="28"/>
        </w:rPr>
      </w:pPr>
      <w:r>
        <w:rPr>
          <w:rFonts w:asciiTheme="majorHAnsi" w:hAnsiTheme="majorHAnsi"/>
          <w:color w:val="000000" w:themeColor="text1"/>
          <w:sz w:val="28"/>
        </w:rPr>
        <w:t>The relative addresses feature of Excel will allow Excel to enter the appropriate equations in the cells below. For example, if we wish to expand the equation “B1= A1 + A2” using the “fill handle” then, by default, B2 will be “B2= A2 + A3” and “B3= A3+ A4”.</w:t>
      </w:r>
    </w:p>
    <w:p w:rsidR="00446835" w:rsidRDefault="00446835" w:rsidP="00C047F0">
      <w:pPr>
        <w:spacing w:line="360" w:lineRule="auto"/>
        <w:rPr>
          <w:rFonts w:asciiTheme="majorHAnsi" w:hAnsiTheme="majorHAnsi"/>
          <w:color w:val="000000" w:themeColor="text1"/>
          <w:sz w:val="28"/>
        </w:rPr>
      </w:pPr>
      <w:r>
        <w:rPr>
          <w:rFonts w:asciiTheme="majorHAnsi" w:hAnsiTheme="majorHAnsi"/>
          <w:color w:val="000000" w:themeColor="text1"/>
          <w:sz w:val="28"/>
        </w:rPr>
        <w:t xml:space="preserve">The Absolute addresses feature is useful in case you want to keep the value of a certain cell unchanged with the expansion of the formula. In this case, the name of this particular cell should be surrounded by dollar signs. For example, if you want to keep the value of cell B4, the element B4 in the formula should become  “$B$4” (excluding quotations). </w:t>
      </w:r>
    </w:p>
    <w:p w:rsidR="00446835" w:rsidRDefault="00446835" w:rsidP="00C047F0">
      <w:pPr>
        <w:spacing w:line="360" w:lineRule="auto"/>
        <w:rPr>
          <w:rFonts w:asciiTheme="majorHAnsi" w:hAnsiTheme="majorHAnsi"/>
          <w:color w:val="000000" w:themeColor="text1"/>
          <w:sz w:val="28"/>
        </w:rPr>
      </w:pPr>
      <w:r>
        <w:rPr>
          <w:rFonts w:asciiTheme="majorHAnsi" w:hAnsiTheme="majorHAnsi"/>
          <w:color w:val="000000" w:themeColor="text1"/>
          <w:sz w:val="28"/>
        </w:rPr>
        <w:t>After updating the equations, you should obtain the following sheet:</w:t>
      </w:r>
    </w:p>
    <w:p w:rsidR="00446835" w:rsidRDefault="00446835" w:rsidP="00C047F0">
      <w:pPr>
        <w:spacing w:line="360" w:lineRule="auto"/>
        <w:rPr>
          <w:rFonts w:asciiTheme="majorHAnsi" w:hAnsiTheme="majorHAnsi"/>
          <w:color w:val="000000" w:themeColor="text1"/>
          <w:sz w:val="28"/>
        </w:rPr>
      </w:pPr>
    </w:p>
    <w:p w:rsidR="00771DB5" w:rsidRDefault="00771DB5" w:rsidP="00C047F0">
      <w:pPr>
        <w:spacing w:line="360" w:lineRule="auto"/>
        <w:rPr>
          <w:rFonts w:asciiTheme="majorHAnsi" w:hAnsiTheme="majorHAnsi"/>
          <w:color w:val="000000" w:themeColor="text1"/>
          <w:sz w:val="28"/>
        </w:rPr>
      </w:pPr>
      <w:r>
        <w:rPr>
          <w:rFonts w:asciiTheme="majorHAnsi" w:hAnsiTheme="majorHAnsi"/>
          <w:color w:val="000000" w:themeColor="text1"/>
          <w:sz w:val="28"/>
        </w:rPr>
        <w:sym w:font="Symbol" w:char="F02A"/>
      </w:r>
      <w:r>
        <w:rPr>
          <w:rFonts w:asciiTheme="majorHAnsi" w:hAnsiTheme="majorHAnsi"/>
          <w:color w:val="000000" w:themeColor="text1"/>
          <w:sz w:val="28"/>
        </w:rPr>
        <w:t xml:space="preserve"> Another useful tool in excel is that of charts. We are interested in plotting the volume and the area as a function of the incremented radius. To do this, select “Insert” </w:t>
      </w:r>
      <w:r>
        <w:rPr>
          <w:rFonts w:asciiTheme="majorHAnsi" w:hAnsiTheme="majorHAnsi"/>
          <w:color w:val="000000" w:themeColor="text1"/>
          <w:sz w:val="28"/>
        </w:rPr>
        <w:sym w:font="Symbol" w:char="F0AE"/>
      </w:r>
      <w:r>
        <w:rPr>
          <w:rFonts w:asciiTheme="majorHAnsi" w:hAnsiTheme="majorHAnsi"/>
          <w:color w:val="000000" w:themeColor="text1"/>
          <w:sz w:val="28"/>
        </w:rPr>
        <w:t xml:space="preserve"> “Scatter” </w:t>
      </w:r>
      <w:r>
        <w:rPr>
          <w:rFonts w:asciiTheme="majorHAnsi" w:hAnsiTheme="majorHAnsi"/>
          <w:color w:val="000000" w:themeColor="text1"/>
          <w:sz w:val="28"/>
        </w:rPr>
        <w:sym w:font="Symbol" w:char="F0AE"/>
      </w:r>
      <w:r>
        <w:rPr>
          <w:rFonts w:asciiTheme="majorHAnsi" w:hAnsiTheme="majorHAnsi"/>
          <w:color w:val="000000" w:themeColor="text1"/>
          <w:sz w:val="28"/>
        </w:rPr>
        <w:t xml:space="preserve"> “Scatter with smooth lines and Markers”. Then click on “select data” and select the data you wish to plot. </w:t>
      </w:r>
    </w:p>
    <w:p w:rsidR="00771DB5" w:rsidRDefault="00771DB5" w:rsidP="00C047F0">
      <w:pPr>
        <w:spacing w:line="360" w:lineRule="auto"/>
        <w:rPr>
          <w:rFonts w:asciiTheme="majorHAnsi" w:hAnsiTheme="majorHAnsi"/>
          <w:color w:val="000000" w:themeColor="text1"/>
          <w:sz w:val="28"/>
        </w:rPr>
      </w:pPr>
    </w:p>
    <w:p w:rsidR="00771DB5" w:rsidRDefault="00771DB5" w:rsidP="00C047F0">
      <w:pPr>
        <w:spacing w:line="360" w:lineRule="auto"/>
        <w:rPr>
          <w:rFonts w:asciiTheme="majorHAnsi" w:hAnsiTheme="majorHAnsi"/>
          <w:b/>
          <w:color w:val="000000" w:themeColor="text1"/>
          <w:sz w:val="36"/>
          <w:u w:val="single"/>
        </w:rPr>
      </w:pPr>
      <w:r w:rsidRPr="00771DB5">
        <w:rPr>
          <w:rFonts w:asciiTheme="majorHAnsi" w:hAnsiTheme="majorHAnsi"/>
          <w:b/>
          <w:color w:val="000000" w:themeColor="text1"/>
          <w:sz w:val="36"/>
        </w:rPr>
        <w:sym w:font="Symbol" w:char="F0B7"/>
      </w:r>
      <w:r w:rsidRPr="00771DB5">
        <w:rPr>
          <w:rFonts w:asciiTheme="majorHAnsi" w:hAnsiTheme="majorHAnsi"/>
          <w:b/>
          <w:color w:val="000000" w:themeColor="text1"/>
          <w:sz w:val="36"/>
        </w:rPr>
        <w:t xml:space="preserve"> </w:t>
      </w:r>
      <w:r w:rsidRPr="002254A6">
        <w:rPr>
          <w:rFonts w:asciiTheme="majorHAnsi" w:hAnsiTheme="majorHAnsi"/>
          <w:b/>
          <w:color w:val="000000" w:themeColor="text1"/>
          <w:sz w:val="32"/>
          <w:u w:val="single"/>
        </w:rPr>
        <w:t>Results:</w:t>
      </w:r>
    </w:p>
    <w:p w:rsidR="00771DB5" w:rsidRDefault="00771DB5" w:rsidP="00C047F0">
      <w:pPr>
        <w:spacing w:line="360" w:lineRule="auto"/>
        <w:rPr>
          <w:rFonts w:asciiTheme="majorHAnsi" w:hAnsiTheme="majorHAnsi"/>
          <w:color w:val="000000" w:themeColor="text1"/>
          <w:sz w:val="28"/>
        </w:rPr>
      </w:pPr>
      <w:r>
        <w:rPr>
          <w:rFonts w:asciiTheme="majorHAnsi" w:hAnsiTheme="majorHAnsi"/>
          <w:color w:val="000000" w:themeColor="text1"/>
          <w:sz w:val="28"/>
        </w:rPr>
        <w:t>After following the steps stated above, the chart should look similar to this one:</w:t>
      </w:r>
    </w:p>
    <w:p w:rsidR="00771DB5" w:rsidRDefault="00771DB5" w:rsidP="00C047F0">
      <w:pPr>
        <w:spacing w:line="360" w:lineRule="auto"/>
        <w:rPr>
          <w:rFonts w:asciiTheme="majorHAnsi" w:hAnsiTheme="majorHAnsi"/>
          <w:color w:val="000000" w:themeColor="text1"/>
          <w:sz w:val="28"/>
        </w:rPr>
      </w:pPr>
    </w:p>
    <w:p w:rsidR="00771DB5" w:rsidRDefault="00771DB5" w:rsidP="00C047F0">
      <w:pPr>
        <w:spacing w:line="360" w:lineRule="auto"/>
        <w:rPr>
          <w:rFonts w:asciiTheme="majorHAnsi" w:hAnsiTheme="majorHAnsi"/>
          <w:color w:val="000000" w:themeColor="text1"/>
          <w:sz w:val="28"/>
        </w:rPr>
      </w:pPr>
      <w:r>
        <w:rPr>
          <w:rFonts w:asciiTheme="majorHAnsi" w:hAnsiTheme="majorHAnsi"/>
          <w:color w:val="000000" w:themeColor="text1"/>
          <w:sz w:val="28"/>
        </w:rPr>
        <w:t>And the final spreadsheet should resemble this one below:</w:t>
      </w:r>
    </w:p>
    <w:p w:rsidR="00771DB5" w:rsidRDefault="00771DB5" w:rsidP="00C047F0">
      <w:pPr>
        <w:spacing w:line="360" w:lineRule="auto"/>
        <w:rPr>
          <w:rFonts w:asciiTheme="majorHAnsi" w:hAnsiTheme="majorHAnsi"/>
          <w:color w:val="000000" w:themeColor="text1"/>
          <w:sz w:val="28"/>
        </w:rPr>
      </w:pPr>
    </w:p>
    <w:p w:rsidR="00771DB5" w:rsidRPr="00771DB5" w:rsidRDefault="00F6425F" w:rsidP="00C047F0">
      <w:pPr>
        <w:spacing w:line="360" w:lineRule="auto"/>
        <w:rPr>
          <w:rFonts w:asciiTheme="majorHAnsi" w:hAnsiTheme="majorHAnsi"/>
          <w:color w:val="000000" w:themeColor="text1"/>
          <w:sz w:val="28"/>
        </w:rPr>
      </w:pPr>
      <w:r>
        <w:rPr>
          <w:rFonts w:asciiTheme="majorHAnsi" w:hAnsiTheme="majorHAnsi"/>
          <w:color w:val="000000" w:themeColor="text1"/>
          <w:sz w:val="28"/>
        </w:rPr>
        <w:t>We can see that the chart reveals that the volume and area of the cone are in exponential growth. Moreover, the chart shows the height and radius in which the volume and area of the cone are equal (intersection of both lines). Finally, the graph is important since it gives us the ability to approximate graphically the volume or surface area at any radius without any comp</w:t>
      </w:r>
      <w:r w:rsidR="00AF41AD">
        <w:rPr>
          <w:rFonts w:asciiTheme="majorHAnsi" w:hAnsiTheme="majorHAnsi"/>
          <w:color w:val="000000" w:themeColor="text1"/>
          <w:sz w:val="28"/>
        </w:rPr>
        <w:t>u</w:t>
      </w:r>
      <w:r>
        <w:rPr>
          <w:rFonts w:asciiTheme="majorHAnsi" w:hAnsiTheme="majorHAnsi"/>
          <w:color w:val="000000" w:themeColor="text1"/>
          <w:sz w:val="28"/>
        </w:rPr>
        <w:t>tation.</w:t>
      </w:r>
    </w:p>
    <w:p w:rsidR="00771DB5" w:rsidRDefault="00771DB5" w:rsidP="00C047F0">
      <w:pPr>
        <w:spacing w:line="360" w:lineRule="auto"/>
        <w:rPr>
          <w:rFonts w:asciiTheme="majorHAnsi" w:hAnsiTheme="majorHAnsi"/>
          <w:color w:val="000000" w:themeColor="text1"/>
          <w:sz w:val="28"/>
        </w:rPr>
      </w:pPr>
    </w:p>
    <w:p w:rsidR="00C047F0" w:rsidRPr="00C047F0" w:rsidRDefault="00C047F0" w:rsidP="00C047F0">
      <w:pPr>
        <w:spacing w:line="360" w:lineRule="auto"/>
        <w:rPr>
          <w:rFonts w:asciiTheme="majorHAnsi" w:hAnsiTheme="majorHAnsi"/>
          <w:color w:val="000000" w:themeColor="text1"/>
          <w:sz w:val="28"/>
        </w:rPr>
      </w:pPr>
    </w:p>
    <w:p w:rsidR="00F6425F" w:rsidRDefault="00F6425F" w:rsidP="00C047F0">
      <w:pPr>
        <w:spacing w:line="360" w:lineRule="auto"/>
        <w:rPr>
          <w:rFonts w:asciiTheme="majorHAnsi" w:hAnsiTheme="majorHAnsi"/>
          <w:color w:val="000000" w:themeColor="text1"/>
          <w:sz w:val="32"/>
          <w:u w:val="single"/>
        </w:rPr>
      </w:pPr>
    </w:p>
    <w:p w:rsidR="00F6425F" w:rsidRDefault="00F6425F" w:rsidP="00C047F0">
      <w:pPr>
        <w:spacing w:line="360" w:lineRule="auto"/>
        <w:rPr>
          <w:rFonts w:asciiTheme="majorHAnsi" w:hAnsiTheme="majorHAnsi"/>
          <w:color w:val="000000" w:themeColor="text1"/>
          <w:sz w:val="32"/>
          <w:u w:val="single"/>
        </w:rPr>
      </w:pPr>
    </w:p>
    <w:p w:rsidR="00F6425F" w:rsidRDefault="00F6425F" w:rsidP="00C047F0">
      <w:pPr>
        <w:spacing w:line="360" w:lineRule="auto"/>
        <w:rPr>
          <w:rFonts w:asciiTheme="majorHAnsi" w:hAnsiTheme="majorHAnsi"/>
          <w:color w:val="000000" w:themeColor="text1"/>
          <w:sz w:val="32"/>
          <w:u w:val="single"/>
        </w:rPr>
      </w:pPr>
    </w:p>
    <w:p w:rsidR="00F6425F" w:rsidRDefault="00F6425F" w:rsidP="00C047F0">
      <w:pPr>
        <w:spacing w:line="360" w:lineRule="auto"/>
        <w:rPr>
          <w:rFonts w:asciiTheme="majorHAnsi" w:hAnsiTheme="majorHAnsi"/>
          <w:color w:val="000000" w:themeColor="text1"/>
          <w:sz w:val="32"/>
          <w:u w:val="single"/>
        </w:rPr>
      </w:pPr>
    </w:p>
    <w:p w:rsidR="00F6425F" w:rsidRDefault="00F6425F" w:rsidP="00C047F0">
      <w:pPr>
        <w:spacing w:line="360" w:lineRule="auto"/>
        <w:rPr>
          <w:rFonts w:asciiTheme="majorHAnsi" w:hAnsiTheme="majorHAnsi"/>
          <w:color w:val="000000" w:themeColor="text1"/>
          <w:sz w:val="32"/>
          <w:u w:val="single"/>
        </w:rPr>
      </w:pPr>
    </w:p>
    <w:p w:rsidR="00C047F0" w:rsidRPr="00F6425F" w:rsidRDefault="00F6425F" w:rsidP="00C047F0">
      <w:pPr>
        <w:spacing w:line="360" w:lineRule="auto"/>
        <w:rPr>
          <w:rFonts w:asciiTheme="majorHAnsi" w:hAnsiTheme="majorHAnsi"/>
          <w:b/>
          <w:color w:val="000090"/>
          <w:sz w:val="40"/>
          <w:u w:val="single"/>
        </w:rPr>
      </w:pPr>
      <w:r w:rsidRPr="00F6425F">
        <w:rPr>
          <w:rFonts w:asciiTheme="majorHAnsi" w:hAnsiTheme="majorHAnsi"/>
          <w:color w:val="000000" w:themeColor="text1"/>
          <w:sz w:val="32"/>
        </w:rPr>
        <w:t xml:space="preserve">              </w:t>
      </w:r>
      <w:r>
        <w:rPr>
          <w:rFonts w:asciiTheme="majorHAnsi" w:hAnsiTheme="majorHAnsi"/>
          <w:color w:val="000000" w:themeColor="text1"/>
          <w:sz w:val="32"/>
        </w:rPr>
        <w:t xml:space="preserve">                          </w:t>
      </w:r>
      <w:r w:rsidRPr="00F6425F">
        <w:rPr>
          <w:rFonts w:asciiTheme="majorHAnsi" w:hAnsiTheme="majorHAnsi"/>
          <w:color w:val="000000" w:themeColor="text1"/>
          <w:sz w:val="32"/>
        </w:rPr>
        <w:t xml:space="preserve">  </w:t>
      </w:r>
      <w:r>
        <w:rPr>
          <w:rFonts w:asciiTheme="majorHAnsi" w:hAnsiTheme="majorHAnsi"/>
          <w:b/>
          <w:color w:val="000090"/>
          <w:sz w:val="40"/>
          <w:u w:val="single"/>
        </w:rPr>
        <w:t>Conclusion</w:t>
      </w:r>
    </w:p>
    <w:p w:rsidR="002254A6" w:rsidRDefault="002254A6" w:rsidP="00A42579">
      <w:pPr>
        <w:spacing w:line="360" w:lineRule="auto"/>
        <w:rPr>
          <w:rFonts w:asciiTheme="majorHAnsi" w:hAnsiTheme="majorHAnsi"/>
          <w:color w:val="000000" w:themeColor="text1"/>
          <w:sz w:val="28"/>
        </w:rPr>
      </w:pPr>
    </w:p>
    <w:p w:rsidR="00B25B7A" w:rsidRPr="00D73C77" w:rsidRDefault="00A42579" w:rsidP="00A42579">
      <w:pPr>
        <w:spacing w:line="360" w:lineRule="auto"/>
        <w:rPr>
          <w:rFonts w:asciiTheme="majorHAnsi" w:hAnsiTheme="majorHAnsi"/>
          <w:color w:val="000000" w:themeColor="text1"/>
          <w:sz w:val="28"/>
        </w:rPr>
      </w:pPr>
      <w:r>
        <w:rPr>
          <w:rFonts w:asciiTheme="majorHAnsi" w:hAnsiTheme="majorHAnsi"/>
          <w:color w:val="000000" w:themeColor="text1"/>
          <w:sz w:val="28"/>
        </w:rPr>
        <w:t>Overall, we have seen how the use of a Microsoft Excel spreadsheet can simplify the computation and organization of a certain problem.</w:t>
      </w:r>
      <w:r w:rsidR="002254A6">
        <w:rPr>
          <w:rFonts w:asciiTheme="majorHAnsi" w:hAnsiTheme="majorHAnsi"/>
          <w:color w:val="000000" w:themeColor="text1"/>
          <w:sz w:val="28"/>
        </w:rPr>
        <w:t xml:space="preserve"> The insertion of charts and tables can definitely help viewing the problem in a simpler way thus allowing us to resolve it.</w:t>
      </w:r>
    </w:p>
    <w:p w:rsidR="002254A6" w:rsidRDefault="002254A6" w:rsidP="002254A6">
      <w:pPr>
        <w:spacing w:line="360" w:lineRule="auto"/>
        <w:rPr>
          <w:rFonts w:asciiTheme="majorHAnsi" w:hAnsiTheme="majorHAnsi"/>
          <w:color w:val="000000" w:themeColor="text1"/>
          <w:sz w:val="28"/>
        </w:rPr>
      </w:pPr>
      <w:r>
        <w:rPr>
          <w:rFonts w:asciiTheme="majorHAnsi" w:hAnsiTheme="majorHAnsi"/>
          <w:color w:val="000000" w:themeColor="text1"/>
          <w:sz w:val="28"/>
        </w:rPr>
        <w:t xml:space="preserve">It would be interesting, as a computer engineering major, to learn how to such problems by programming. </w:t>
      </w:r>
    </w:p>
    <w:p w:rsidR="002254A6" w:rsidRDefault="002254A6" w:rsidP="002254A6">
      <w:pPr>
        <w:spacing w:line="360" w:lineRule="auto"/>
        <w:rPr>
          <w:rFonts w:asciiTheme="majorHAnsi" w:hAnsiTheme="majorHAnsi"/>
          <w:color w:val="000000" w:themeColor="text1"/>
          <w:sz w:val="28"/>
        </w:rPr>
      </w:pPr>
    </w:p>
    <w:p w:rsidR="002254A6" w:rsidRDefault="002254A6" w:rsidP="002254A6">
      <w:pPr>
        <w:spacing w:line="360" w:lineRule="auto"/>
        <w:rPr>
          <w:rFonts w:asciiTheme="majorHAnsi" w:hAnsiTheme="majorHAnsi"/>
          <w:color w:val="000000" w:themeColor="text1"/>
          <w:sz w:val="28"/>
        </w:rPr>
      </w:pPr>
    </w:p>
    <w:p w:rsidR="002254A6" w:rsidRDefault="002254A6" w:rsidP="002254A6">
      <w:pPr>
        <w:spacing w:line="360" w:lineRule="auto"/>
        <w:rPr>
          <w:rFonts w:asciiTheme="majorHAnsi" w:hAnsiTheme="majorHAnsi"/>
          <w:color w:val="000000" w:themeColor="text1"/>
          <w:sz w:val="28"/>
        </w:rPr>
      </w:pPr>
    </w:p>
    <w:p w:rsidR="002254A6" w:rsidRDefault="002254A6" w:rsidP="002254A6">
      <w:pPr>
        <w:spacing w:line="360" w:lineRule="auto"/>
        <w:rPr>
          <w:rFonts w:asciiTheme="majorHAnsi" w:hAnsiTheme="majorHAnsi"/>
          <w:color w:val="000000" w:themeColor="text1"/>
          <w:sz w:val="28"/>
        </w:rPr>
      </w:pPr>
    </w:p>
    <w:p w:rsidR="002254A6" w:rsidRDefault="002254A6" w:rsidP="002254A6">
      <w:pPr>
        <w:spacing w:line="360" w:lineRule="auto"/>
        <w:rPr>
          <w:rFonts w:asciiTheme="majorHAnsi" w:hAnsiTheme="majorHAnsi"/>
          <w:color w:val="000000" w:themeColor="text1"/>
          <w:sz w:val="28"/>
        </w:rPr>
      </w:pPr>
    </w:p>
    <w:p w:rsidR="002254A6" w:rsidRDefault="002254A6" w:rsidP="002254A6">
      <w:pPr>
        <w:spacing w:line="360" w:lineRule="auto"/>
        <w:rPr>
          <w:rFonts w:asciiTheme="majorHAnsi" w:hAnsiTheme="majorHAnsi"/>
          <w:color w:val="000000" w:themeColor="text1"/>
          <w:sz w:val="28"/>
        </w:rPr>
      </w:pPr>
    </w:p>
    <w:p w:rsidR="002254A6" w:rsidRDefault="002254A6" w:rsidP="002254A6">
      <w:pPr>
        <w:spacing w:line="360" w:lineRule="auto"/>
        <w:rPr>
          <w:rFonts w:asciiTheme="majorHAnsi" w:hAnsiTheme="majorHAnsi"/>
          <w:color w:val="000000" w:themeColor="text1"/>
          <w:sz w:val="28"/>
        </w:rPr>
      </w:pPr>
    </w:p>
    <w:p w:rsidR="002254A6" w:rsidRDefault="002254A6" w:rsidP="002254A6">
      <w:pPr>
        <w:spacing w:line="360" w:lineRule="auto"/>
        <w:rPr>
          <w:rFonts w:asciiTheme="majorHAnsi" w:hAnsiTheme="majorHAnsi"/>
          <w:color w:val="000000" w:themeColor="text1"/>
          <w:sz w:val="28"/>
        </w:rPr>
      </w:pPr>
    </w:p>
    <w:p w:rsidR="002254A6" w:rsidRDefault="002254A6" w:rsidP="002254A6">
      <w:pPr>
        <w:spacing w:line="360" w:lineRule="auto"/>
        <w:rPr>
          <w:rFonts w:asciiTheme="majorHAnsi" w:hAnsiTheme="majorHAnsi"/>
          <w:color w:val="000000" w:themeColor="text1"/>
          <w:sz w:val="28"/>
        </w:rPr>
      </w:pPr>
    </w:p>
    <w:p w:rsidR="002254A6" w:rsidRDefault="002254A6" w:rsidP="002254A6">
      <w:pPr>
        <w:spacing w:line="360" w:lineRule="auto"/>
        <w:rPr>
          <w:rFonts w:asciiTheme="majorHAnsi" w:hAnsiTheme="majorHAnsi"/>
          <w:color w:val="000000" w:themeColor="text1"/>
          <w:sz w:val="28"/>
        </w:rPr>
      </w:pPr>
    </w:p>
    <w:p w:rsidR="002254A6" w:rsidRDefault="002254A6" w:rsidP="002254A6">
      <w:pPr>
        <w:spacing w:line="360" w:lineRule="auto"/>
        <w:rPr>
          <w:rFonts w:asciiTheme="majorHAnsi" w:hAnsiTheme="majorHAnsi"/>
          <w:color w:val="000000" w:themeColor="text1"/>
          <w:sz w:val="28"/>
        </w:rPr>
      </w:pPr>
    </w:p>
    <w:p w:rsidR="002254A6" w:rsidRDefault="002254A6" w:rsidP="002254A6">
      <w:pPr>
        <w:spacing w:line="360" w:lineRule="auto"/>
        <w:rPr>
          <w:rFonts w:asciiTheme="majorHAnsi" w:hAnsiTheme="majorHAnsi"/>
          <w:color w:val="000000" w:themeColor="text1"/>
          <w:sz w:val="28"/>
        </w:rPr>
      </w:pPr>
    </w:p>
    <w:p w:rsidR="002254A6" w:rsidRDefault="002254A6" w:rsidP="002254A6">
      <w:pPr>
        <w:spacing w:line="360" w:lineRule="auto"/>
        <w:rPr>
          <w:rFonts w:asciiTheme="majorHAnsi" w:hAnsiTheme="majorHAnsi"/>
          <w:color w:val="000000" w:themeColor="text1"/>
          <w:sz w:val="28"/>
        </w:rPr>
      </w:pPr>
    </w:p>
    <w:p w:rsidR="002254A6" w:rsidRDefault="002254A6" w:rsidP="002254A6">
      <w:pPr>
        <w:spacing w:line="360" w:lineRule="auto"/>
        <w:rPr>
          <w:rFonts w:asciiTheme="majorHAnsi" w:hAnsiTheme="majorHAnsi"/>
          <w:color w:val="000000" w:themeColor="text1"/>
          <w:sz w:val="28"/>
        </w:rPr>
      </w:pPr>
    </w:p>
    <w:p w:rsidR="002254A6" w:rsidRDefault="002254A6" w:rsidP="002254A6">
      <w:pPr>
        <w:spacing w:line="360" w:lineRule="auto"/>
        <w:rPr>
          <w:rFonts w:asciiTheme="majorHAnsi" w:hAnsiTheme="majorHAnsi"/>
          <w:color w:val="000000" w:themeColor="text1"/>
          <w:sz w:val="28"/>
        </w:rPr>
      </w:pPr>
    </w:p>
    <w:p w:rsidR="002254A6" w:rsidRDefault="002254A6" w:rsidP="002254A6">
      <w:pPr>
        <w:spacing w:line="360" w:lineRule="auto"/>
        <w:rPr>
          <w:rFonts w:asciiTheme="majorHAnsi" w:hAnsiTheme="majorHAnsi"/>
          <w:color w:val="000000" w:themeColor="text1"/>
          <w:sz w:val="28"/>
        </w:rPr>
      </w:pPr>
    </w:p>
    <w:p w:rsidR="002254A6" w:rsidRDefault="002254A6" w:rsidP="002254A6">
      <w:pPr>
        <w:spacing w:line="360" w:lineRule="auto"/>
        <w:rPr>
          <w:rFonts w:asciiTheme="majorHAnsi" w:hAnsiTheme="majorHAnsi"/>
          <w:color w:val="000000" w:themeColor="text1"/>
          <w:sz w:val="28"/>
        </w:rPr>
      </w:pPr>
      <w:r>
        <w:rPr>
          <w:rFonts w:asciiTheme="majorHAnsi" w:hAnsiTheme="majorHAnsi"/>
          <w:color w:val="000000" w:themeColor="text1"/>
          <w:sz w:val="28"/>
        </w:rPr>
        <w:t xml:space="preserve"> </w:t>
      </w:r>
    </w:p>
    <w:p w:rsidR="002254A6" w:rsidRDefault="002254A6" w:rsidP="002254A6">
      <w:pPr>
        <w:spacing w:line="360" w:lineRule="auto"/>
        <w:rPr>
          <w:rFonts w:asciiTheme="majorHAnsi" w:hAnsiTheme="majorHAnsi"/>
          <w:b/>
          <w:color w:val="000090"/>
          <w:sz w:val="40"/>
          <w:u w:val="single"/>
        </w:rPr>
      </w:pPr>
      <w:r>
        <w:rPr>
          <w:rFonts w:asciiTheme="majorHAnsi" w:hAnsiTheme="majorHAnsi"/>
          <w:color w:val="000000" w:themeColor="text1"/>
          <w:sz w:val="28"/>
        </w:rPr>
        <w:t xml:space="preserve">                                               </w:t>
      </w:r>
      <w:r w:rsidRPr="002254A6">
        <w:rPr>
          <w:rFonts w:asciiTheme="majorHAnsi" w:hAnsiTheme="majorHAnsi"/>
          <w:b/>
          <w:color w:val="000090"/>
          <w:sz w:val="40"/>
          <w:u w:val="single"/>
        </w:rPr>
        <w:t>Appendix</w:t>
      </w:r>
    </w:p>
    <w:p w:rsidR="002254A6" w:rsidRDefault="002254A6" w:rsidP="002254A6">
      <w:pPr>
        <w:spacing w:line="360" w:lineRule="auto"/>
        <w:rPr>
          <w:rFonts w:asciiTheme="majorHAnsi" w:hAnsiTheme="majorHAnsi"/>
          <w:b/>
          <w:color w:val="000090"/>
          <w:sz w:val="40"/>
          <w:u w:val="single"/>
        </w:rPr>
      </w:pPr>
    </w:p>
    <w:p w:rsidR="00B25B7A" w:rsidRPr="002254A6" w:rsidRDefault="002254A6" w:rsidP="002254A6">
      <w:pPr>
        <w:spacing w:line="360" w:lineRule="auto"/>
        <w:rPr>
          <w:rFonts w:asciiTheme="majorHAnsi" w:hAnsiTheme="majorHAnsi"/>
          <w:sz w:val="28"/>
        </w:rPr>
      </w:pPr>
      <w:r>
        <w:rPr>
          <w:rFonts w:asciiTheme="majorHAnsi" w:hAnsiTheme="majorHAnsi"/>
          <w:sz w:val="28"/>
        </w:rPr>
        <w:t xml:space="preserve">The “Microsoft Office help” button can help you get more familiar with excel and its features. </w:t>
      </w:r>
    </w:p>
    <w:p w:rsidR="00B25B7A" w:rsidRPr="00B25B7A" w:rsidRDefault="00B25B7A" w:rsidP="00B25B7A">
      <w:pPr>
        <w:rPr>
          <w:rFonts w:asciiTheme="majorHAnsi" w:hAnsiTheme="majorHAnsi"/>
          <w:color w:val="000000" w:themeColor="text1"/>
          <w:sz w:val="28"/>
          <w:u w:val="single"/>
        </w:rPr>
      </w:pPr>
    </w:p>
    <w:p w:rsidR="00B25B7A" w:rsidRDefault="00B25B7A" w:rsidP="00B25B7A">
      <w:pPr>
        <w:rPr>
          <w:rFonts w:asciiTheme="majorHAnsi" w:hAnsiTheme="majorHAnsi"/>
          <w:color w:val="000090"/>
          <w:sz w:val="32"/>
          <w:u w:val="single"/>
        </w:rPr>
      </w:pPr>
      <w:r>
        <w:rPr>
          <w:rFonts w:asciiTheme="majorHAnsi" w:hAnsiTheme="majorHAnsi"/>
          <w:color w:val="000090"/>
          <w:sz w:val="32"/>
          <w:u w:val="single"/>
        </w:rPr>
        <w:t xml:space="preserve">                   </w:t>
      </w:r>
    </w:p>
    <w:p w:rsidR="005A228F" w:rsidRPr="00B25B7A" w:rsidRDefault="005A228F" w:rsidP="005A228F">
      <w:pPr>
        <w:jc w:val="center"/>
        <w:rPr>
          <w:rFonts w:asciiTheme="majorHAnsi" w:hAnsiTheme="majorHAnsi"/>
          <w:color w:val="000090"/>
          <w:sz w:val="32"/>
          <w:u w:val="single"/>
        </w:rPr>
      </w:pPr>
    </w:p>
    <w:sectPr w:rsidR="005A228F" w:rsidRPr="00B25B7A" w:rsidSect="005A228F">
      <w:footerReference w:type="even" r:id="rId13"/>
      <w:footerReference w:type="default" r:id="rId1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4A6" w:rsidRDefault="002254A6" w:rsidP="00DA6F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54A6" w:rsidRDefault="002254A6" w:rsidP="002254A6">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4A6" w:rsidRDefault="002254A6" w:rsidP="00DA6F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254A6" w:rsidRDefault="002254A6" w:rsidP="002254A6">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C7D2F"/>
    <w:multiLevelType w:val="hybridMultilevel"/>
    <w:tmpl w:val="71BEE850"/>
    <w:lvl w:ilvl="0" w:tplc="24008E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A228F"/>
    <w:rsid w:val="002254A6"/>
    <w:rsid w:val="003D4BE5"/>
    <w:rsid w:val="00446835"/>
    <w:rsid w:val="0051762B"/>
    <w:rsid w:val="005A228F"/>
    <w:rsid w:val="00771DB5"/>
    <w:rsid w:val="008B2AD6"/>
    <w:rsid w:val="009674A4"/>
    <w:rsid w:val="00A42579"/>
    <w:rsid w:val="00AF41AD"/>
    <w:rsid w:val="00B25B7A"/>
    <w:rsid w:val="00C047F0"/>
    <w:rsid w:val="00D73C77"/>
    <w:rsid w:val="00F6425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5D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B2AD6"/>
    <w:pPr>
      <w:ind w:left="720"/>
      <w:contextualSpacing/>
    </w:pPr>
  </w:style>
  <w:style w:type="paragraph" w:styleId="Footer">
    <w:name w:val="footer"/>
    <w:basedOn w:val="Normal"/>
    <w:link w:val="FooterChar"/>
    <w:uiPriority w:val="99"/>
    <w:semiHidden/>
    <w:unhideWhenUsed/>
    <w:rsid w:val="002254A6"/>
    <w:pPr>
      <w:tabs>
        <w:tab w:val="center" w:pos="4320"/>
        <w:tab w:val="right" w:pos="8640"/>
      </w:tabs>
    </w:pPr>
  </w:style>
  <w:style w:type="character" w:customStyle="1" w:styleId="FooterChar">
    <w:name w:val="Footer Char"/>
    <w:basedOn w:val="DefaultParagraphFont"/>
    <w:link w:val="Footer"/>
    <w:uiPriority w:val="99"/>
    <w:semiHidden/>
    <w:rsid w:val="002254A6"/>
  </w:style>
  <w:style w:type="character" w:styleId="PageNumber">
    <w:name w:val="page number"/>
    <w:basedOn w:val="DefaultParagraphFont"/>
    <w:uiPriority w:val="99"/>
    <w:semiHidden/>
    <w:unhideWhenUsed/>
    <w:rsid w:val="002254A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wikipedia.org/wiki/Circle" TargetMode="External"/><Relationship Id="rId12" Type="http://schemas.openxmlformats.org/officeDocument/2006/relationships/image" Target="media/image2.gif"/><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http://en.wikipedia.org/wiki/Dimension" TargetMode="External"/><Relationship Id="rId7" Type="http://schemas.openxmlformats.org/officeDocument/2006/relationships/hyperlink" Target="http://en.wikipedia.org/wiki/Geometric_shape" TargetMode="External"/><Relationship Id="rId8" Type="http://schemas.openxmlformats.org/officeDocument/2006/relationships/hyperlink" Target="http://en.wikipedia.org/wiki/Locus_(mathematics)" TargetMode="External"/><Relationship Id="rId9" Type="http://schemas.openxmlformats.org/officeDocument/2006/relationships/hyperlink" Target="http://en.wikipedia.org/wiki/Geometry" TargetMode="External"/><Relationship Id="rId10" Type="http://schemas.openxmlformats.org/officeDocument/2006/relationships/hyperlink" Target="http://en.wikipedia.org/wiki/Perpendicul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9</Pages>
  <Words>910</Words>
  <Characters>4370</Characters>
  <Application>Microsoft Macintosh Word</Application>
  <DocSecurity>0</DocSecurity>
  <Lines>230</Lines>
  <Paragraphs>89</Paragraphs>
  <ScaleCrop>false</ScaleCrop>
  <LinksUpToDate>false</LinksUpToDate>
  <CharactersWithSpaces>6372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cp:lastModifiedBy>MacBook</cp:lastModifiedBy>
  <cp:revision>6</cp:revision>
  <dcterms:created xsi:type="dcterms:W3CDTF">2012-01-02T08:41:00Z</dcterms:created>
  <dcterms:modified xsi:type="dcterms:W3CDTF">2012-01-02T11:26:00Z</dcterms:modified>
</cp:coreProperties>
</file>